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8A" w:rsidRPr="00EA5F4B" w:rsidRDefault="00BD798A" w:rsidP="00BD798A">
      <w:pPr>
        <w:pStyle w:val="a3"/>
        <w:rPr>
          <w:i w:val="0"/>
          <w:sz w:val="24"/>
          <w:szCs w:val="24"/>
        </w:rPr>
      </w:pPr>
      <w:r w:rsidRPr="00EA5F4B">
        <w:rPr>
          <w:i w:val="0"/>
          <w:sz w:val="24"/>
          <w:szCs w:val="24"/>
        </w:rPr>
        <w:t>ДОГОВОР №</w:t>
      </w:r>
      <w:r w:rsidRPr="00EA5F4B">
        <w:rPr>
          <w:i w:val="0"/>
          <w:sz w:val="24"/>
          <w:szCs w:val="24"/>
          <w:lang w:val="kk-KZ"/>
        </w:rPr>
        <w:t xml:space="preserve"> _____</w:t>
      </w:r>
    </w:p>
    <w:p w:rsidR="00BD798A" w:rsidRPr="00EA5F4B" w:rsidRDefault="00BD798A" w:rsidP="00BD798A">
      <w:pPr>
        <w:jc w:val="center"/>
        <w:rPr>
          <w:b/>
          <w:szCs w:val="24"/>
        </w:rPr>
      </w:pPr>
      <w:r w:rsidRPr="00EA5F4B">
        <w:rPr>
          <w:b/>
          <w:szCs w:val="24"/>
        </w:rPr>
        <w:t xml:space="preserve">на </w:t>
      </w:r>
      <w:r w:rsidR="003C3A9D">
        <w:rPr>
          <w:b/>
          <w:szCs w:val="24"/>
          <w:lang w:val="kk-KZ"/>
        </w:rPr>
        <w:t xml:space="preserve">предоставления базы для проведения </w:t>
      </w:r>
      <w:r w:rsidR="00F50F30" w:rsidRPr="00EA5F4B">
        <w:rPr>
          <w:b/>
          <w:szCs w:val="24"/>
        </w:rPr>
        <w:t>испытаний</w:t>
      </w:r>
    </w:p>
    <w:p w:rsidR="0042121C" w:rsidRPr="0010115E" w:rsidRDefault="0042121C" w:rsidP="00BD798A">
      <w:pPr>
        <w:jc w:val="center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60"/>
      </w:tblGrid>
      <w:tr w:rsidR="00BD798A" w:rsidRPr="00EA5F4B">
        <w:trPr>
          <w:trHeight w:val="80"/>
        </w:trPr>
        <w:tc>
          <w:tcPr>
            <w:tcW w:w="3284" w:type="dxa"/>
          </w:tcPr>
          <w:p w:rsidR="00EA5F4B" w:rsidRPr="0010115E" w:rsidRDefault="00EA5F4B">
            <w:pPr>
              <w:jc w:val="both"/>
              <w:rPr>
                <w:szCs w:val="24"/>
              </w:rPr>
            </w:pPr>
          </w:p>
          <w:p w:rsidR="00BD798A" w:rsidRPr="00EA5F4B" w:rsidRDefault="00BD798A" w:rsidP="001B0F6A">
            <w:pPr>
              <w:jc w:val="both"/>
              <w:rPr>
                <w:b/>
                <w:szCs w:val="24"/>
              </w:rPr>
            </w:pPr>
            <w:r w:rsidRPr="00EA5F4B">
              <w:rPr>
                <w:b/>
                <w:szCs w:val="24"/>
              </w:rPr>
              <w:t xml:space="preserve">г. </w:t>
            </w:r>
            <w:r w:rsidR="001B0F6A">
              <w:rPr>
                <w:b/>
                <w:szCs w:val="24"/>
              </w:rPr>
              <w:t>Астана</w:t>
            </w:r>
          </w:p>
        </w:tc>
        <w:tc>
          <w:tcPr>
            <w:tcW w:w="3284" w:type="dxa"/>
          </w:tcPr>
          <w:p w:rsidR="00BD798A" w:rsidRPr="00EA5F4B" w:rsidRDefault="00BD798A">
            <w:pPr>
              <w:jc w:val="both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EA5F4B" w:rsidRDefault="00EA5F4B">
            <w:pPr>
              <w:jc w:val="right"/>
              <w:rPr>
                <w:b/>
                <w:szCs w:val="24"/>
              </w:rPr>
            </w:pPr>
          </w:p>
          <w:p w:rsidR="00BD798A" w:rsidRPr="00EA5F4B" w:rsidRDefault="00BD798A">
            <w:pPr>
              <w:jc w:val="right"/>
              <w:rPr>
                <w:b/>
                <w:szCs w:val="24"/>
              </w:rPr>
            </w:pPr>
            <w:r w:rsidRPr="00EA5F4B">
              <w:rPr>
                <w:b/>
                <w:szCs w:val="24"/>
              </w:rPr>
              <w:t>«____»_____________20__ г.</w:t>
            </w:r>
          </w:p>
        </w:tc>
      </w:tr>
    </w:tbl>
    <w:p w:rsidR="00BD798A" w:rsidRPr="00EA5F4B" w:rsidRDefault="00BD798A" w:rsidP="00BD798A">
      <w:pPr>
        <w:ind w:firstLine="720"/>
        <w:jc w:val="both"/>
        <w:rPr>
          <w:szCs w:val="24"/>
        </w:rPr>
      </w:pPr>
    </w:p>
    <w:p w:rsidR="00794F69" w:rsidRDefault="00794F69" w:rsidP="00794F6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Товарищество с ограниченной ответственностью «</w:t>
      </w:r>
      <w:proofErr w:type="spellStart"/>
      <w:r>
        <w:rPr>
          <w:bCs/>
          <w:lang w:val="en-US" w:eastAsia="ko-KR"/>
        </w:rPr>
        <w:t>KazMedServiceGroup</w:t>
      </w:r>
      <w:proofErr w:type="spellEnd"/>
      <w:r>
        <w:t xml:space="preserve">» именуемое в дальнейшем «Исполнитель», в лице </w:t>
      </w:r>
      <w:r>
        <w:rPr>
          <w:lang w:val="kk-KZ"/>
        </w:rPr>
        <w:t xml:space="preserve">генерального </w:t>
      </w:r>
      <w:r>
        <w:t xml:space="preserve">директора </w:t>
      </w:r>
      <w:proofErr w:type="spellStart"/>
      <w:r>
        <w:t>Булембаева</w:t>
      </w:r>
      <w:proofErr w:type="spellEnd"/>
      <w:r>
        <w:t xml:space="preserve"> </w:t>
      </w:r>
      <w:proofErr w:type="spellStart"/>
      <w:r>
        <w:t>Тлеубергена</w:t>
      </w:r>
      <w:proofErr w:type="spellEnd"/>
      <w:r>
        <w:t xml:space="preserve"> </w:t>
      </w:r>
      <w:proofErr w:type="spellStart"/>
      <w:r>
        <w:t>Даулетовича</w:t>
      </w:r>
      <w:proofErr w:type="spellEnd"/>
      <w:r>
        <w:t>, действующего на основании Устава, с одной стороны и</w:t>
      </w:r>
      <w:r>
        <w:rPr>
          <w:lang w:val="kk-KZ"/>
        </w:rPr>
        <w:t xml:space="preserve"> </w:t>
      </w:r>
      <w:r>
        <w:rPr>
          <w:b/>
          <w:color w:val="000000"/>
          <w:lang w:val="kk-KZ"/>
        </w:rPr>
        <w:t>__________________</w:t>
      </w:r>
      <w:r>
        <w:rPr>
          <w:color w:val="000000"/>
          <w:lang w:val="kk-KZ"/>
        </w:rPr>
        <w:t xml:space="preserve"> </w:t>
      </w:r>
      <w:r>
        <w:t xml:space="preserve">именуемое в дальнейшем Заказчик, в лице </w:t>
      </w:r>
      <w:r>
        <w:rPr>
          <w:lang w:val="kk-KZ"/>
        </w:rPr>
        <w:t xml:space="preserve">директора _________________ </w:t>
      </w:r>
      <w:r>
        <w:t>действующего на основании Устава</w:t>
      </w:r>
      <w:r>
        <w:rPr>
          <w:lang w:val="kk-KZ"/>
        </w:rPr>
        <w:t>,</w:t>
      </w:r>
      <w:r>
        <w:t xml:space="preserve">  с другой стороны заключили настоящий договор о нижеследующем:</w:t>
      </w:r>
    </w:p>
    <w:p w:rsidR="00794F69" w:rsidRPr="00794F69" w:rsidRDefault="00794F69" w:rsidP="00794F69">
      <w:pPr>
        <w:rPr>
          <w:lang w:eastAsia="ru-RU"/>
        </w:rPr>
      </w:pPr>
    </w:p>
    <w:p w:rsidR="00BD798A" w:rsidRPr="00EA5F4B" w:rsidRDefault="00BD798A" w:rsidP="00BD798A">
      <w:pPr>
        <w:pStyle w:val="4"/>
        <w:spacing w:before="0" w:after="0"/>
        <w:jc w:val="center"/>
        <w:rPr>
          <w:sz w:val="24"/>
          <w:szCs w:val="24"/>
        </w:rPr>
      </w:pPr>
      <w:r w:rsidRPr="00EA5F4B">
        <w:rPr>
          <w:sz w:val="24"/>
          <w:szCs w:val="24"/>
        </w:rPr>
        <w:t>1 Предмет договора</w:t>
      </w:r>
    </w:p>
    <w:p w:rsidR="00BD798A" w:rsidRPr="00EA5F4B" w:rsidRDefault="00BD798A" w:rsidP="00BD798A">
      <w:pPr>
        <w:tabs>
          <w:tab w:val="num" w:pos="426"/>
        </w:tabs>
        <w:ind w:firstLine="720"/>
        <w:jc w:val="both"/>
        <w:rPr>
          <w:szCs w:val="24"/>
        </w:rPr>
      </w:pPr>
      <w:r w:rsidRPr="00EA5F4B">
        <w:rPr>
          <w:szCs w:val="24"/>
        </w:rPr>
        <w:t xml:space="preserve">1.1 Заказчик поручает и оплачивает, а Исполнитель оказывает услуги </w:t>
      </w:r>
      <w:r w:rsidR="00F50F30" w:rsidRPr="00EA5F4B">
        <w:rPr>
          <w:szCs w:val="24"/>
        </w:rPr>
        <w:t xml:space="preserve">по проведению </w:t>
      </w:r>
      <w:r w:rsidR="003C3A9D">
        <w:rPr>
          <w:szCs w:val="24"/>
          <w:lang w:val="kk-KZ"/>
        </w:rPr>
        <w:t xml:space="preserve">базы для проведения </w:t>
      </w:r>
      <w:r w:rsidR="00F50F30" w:rsidRPr="00EA5F4B">
        <w:rPr>
          <w:szCs w:val="24"/>
        </w:rPr>
        <w:t xml:space="preserve">испытаний </w:t>
      </w:r>
      <w:r w:rsidRPr="00EA5F4B">
        <w:rPr>
          <w:szCs w:val="24"/>
        </w:rPr>
        <w:t>средств измерений</w:t>
      </w:r>
      <w:r w:rsidR="00E115E9" w:rsidRPr="00EA5F4B">
        <w:rPr>
          <w:szCs w:val="24"/>
        </w:rPr>
        <w:t xml:space="preserve"> </w:t>
      </w:r>
      <w:r w:rsidR="00213433" w:rsidRPr="00FF2910">
        <w:t>или испытательного оборудования (далее СИ и ИО)</w:t>
      </w:r>
      <w:r w:rsidR="00213433">
        <w:t xml:space="preserve"> </w:t>
      </w:r>
      <w:r w:rsidR="00552CD5" w:rsidRPr="00EA5F4B">
        <w:rPr>
          <w:szCs w:val="24"/>
        </w:rPr>
        <w:t>согласно Приложению</w:t>
      </w:r>
      <w:r w:rsidR="00AE7D24" w:rsidRPr="00EA5F4B">
        <w:rPr>
          <w:szCs w:val="24"/>
        </w:rPr>
        <w:t xml:space="preserve"> №1</w:t>
      </w:r>
      <w:bookmarkStart w:id="0" w:name="OLE_LINK1"/>
      <w:r w:rsidR="00552CD5" w:rsidRPr="00EA5F4B">
        <w:rPr>
          <w:szCs w:val="24"/>
        </w:rPr>
        <w:t>, являющее</w:t>
      </w:r>
      <w:r w:rsidRPr="00EA5F4B">
        <w:rPr>
          <w:szCs w:val="24"/>
        </w:rPr>
        <w:t>ся неотъемлемой частью настоящего договора.</w:t>
      </w:r>
    </w:p>
    <w:p w:rsidR="00BD798A" w:rsidRPr="00EA5F4B" w:rsidRDefault="00BD798A" w:rsidP="00BD798A">
      <w:pPr>
        <w:tabs>
          <w:tab w:val="num" w:pos="426"/>
        </w:tabs>
        <w:ind w:firstLine="720"/>
        <w:jc w:val="both"/>
        <w:rPr>
          <w:szCs w:val="24"/>
        </w:rPr>
      </w:pPr>
      <w:r w:rsidRPr="00EA5F4B">
        <w:rPr>
          <w:szCs w:val="24"/>
        </w:rPr>
        <w:t xml:space="preserve">1.2 Срок </w:t>
      </w:r>
      <w:r w:rsidR="00F50F30" w:rsidRPr="00EA5F4B">
        <w:rPr>
          <w:szCs w:val="24"/>
        </w:rPr>
        <w:t>испытаний</w:t>
      </w:r>
      <w:r w:rsidR="00552CD5" w:rsidRPr="00EA5F4B">
        <w:rPr>
          <w:szCs w:val="24"/>
        </w:rPr>
        <w:t xml:space="preserve"> СИ - </w:t>
      </w:r>
      <w:r w:rsidR="00F50F30" w:rsidRPr="00EA5F4B">
        <w:rPr>
          <w:szCs w:val="24"/>
        </w:rPr>
        <w:t>согласовано</w:t>
      </w:r>
      <w:r w:rsidR="00DF5984" w:rsidRPr="00EA5F4B">
        <w:rPr>
          <w:szCs w:val="24"/>
        </w:rPr>
        <w:t>,</w:t>
      </w:r>
      <w:r w:rsidR="00F50F30" w:rsidRPr="00EA5F4B">
        <w:rPr>
          <w:szCs w:val="24"/>
        </w:rPr>
        <w:t xml:space="preserve"> но не более десяти дней после </w:t>
      </w:r>
      <w:r w:rsidRPr="00EA5F4B">
        <w:rPr>
          <w:szCs w:val="24"/>
        </w:rPr>
        <w:t>поступления сумм</w:t>
      </w:r>
      <w:r w:rsidR="001210A0" w:rsidRPr="00EA5F4B">
        <w:rPr>
          <w:szCs w:val="24"/>
        </w:rPr>
        <w:t>ы на расчетный счет Исполнителя</w:t>
      </w:r>
      <w:r w:rsidRPr="00EA5F4B">
        <w:rPr>
          <w:szCs w:val="24"/>
        </w:rPr>
        <w:t>.</w:t>
      </w:r>
    </w:p>
    <w:p w:rsidR="00BD798A" w:rsidRPr="00EA5F4B" w:rsidRDefault="00BD798A" w:rsidP="00BD798A">
      <w:pPr>
        <w:tabs>
          <w:tab w:val="num" w:pos="426"/>
        </w:tabs>
        <w:ind w:firstLine="720"/>
        <w:jc w:val="both"/>
        <w:rPr>
          <w:szCs w:val="24"/>
        </w:rPr>
      </w:pPr>
      <w:r w:rsidRPr="00EA5F4B">
        <w:rPr>
          <w:szCs w:val="24"/>
        </w:rPr>
        <w:t xml:space="preserve">1.3 Выполнение работ Исполнителем </w:t>
      </w:r>
      <w:r w:rsidRPr="00C97C08">
        <w:rPr>
          <w:szCs w:val="24"/>
        </w:rPr>
        <w:t xml:space="preserve">будет подтверждаться </w:t>
      </w:r>
      <w:r w:rsidR="00552CD5" w:rsidRPr="00C97C08">
        <w:rPr>
          <w:szCs w:val="24"/>
        </w:rPr>
        <w:t>выдачей</w:t>
      </w:r>
      <w:r w:rsidR="003C3A9D" w:rsidRPr="00C97C08">
        <w:rPr>
          <w:szCs w:val="24"/>
          <w:lang w:val="kk-KZ"/>
        </w:rPr>
        <w:t xml:space="preserve"> сертификата о поверке</w:t>
      </w:r>
      <w:r w:rsidR="00C97C08" w:rsidRPr="00C97C08">
        <w:rPr>
          <w:szCs w:val="24"/>
          <w:lang w:val="kk-KZ"/>
        </w:rPr>
        <w:t xml:space="preserve"> (сертификата о </w:t>
      </w:r>
      <w:r w:rsidR="00213433" w:rsidRPr="00C97C08">
        <w:rPr>
          <w:szCs w:val="24"/>
          <w:lang w:val="kk-KZ"/>
        </w:rPr>
        <w:t>калибровке</w:t>
      </w:r>
      <w:r w:rsidR="00C97C08" w:rsidRPr="00C97C08">
        <w:rPr>
          <w:szCs w:val="24"/>
          <w:lang w:val="kk-KZ"/>
        </w:rPr>
        <w:t>)</w:t>
      </w:r>
      <w:r w:rsidR="003C3A9D" w:rsidRPr="00C97C08">
        <w:rPr>
          <w:szCs w:val="24"/>
          <w:lang w:val="kk-KZ"/>
        </w:rPr>
        <w:t xml:space="preserve"> на эталонное оборудование </w:t>
      </w:r>
      <w:r w:rsidR="000E4688" w:rsidRPr="00C97C08">
        <w:rPr>
          <w:szCs w:val="24"/>
          <w:lang w:val="kk-KZ"/>
        </w:rPr>
        <w:t>Исполнителя</w:t>
      </w:r>
      <w:r w:rsidR="00213433" w:rsidRPr="00C97C08">
        <w:rPr>
          <w:szCs w:val="24"/>
          <w:lang w:val="kk-KZ"/>
        </w:rPr>
        <w:t>,</w:t>
      </w:r>
      <w:r w:rsidR="000E4688" w:rsidRPr="00C97C08">
        <w:rPr>
          <w:szCs w:val="24"/>
          <w:lang w:val="kk-KZ"/>
        </w:rPr>
        <w:t xml:space="preserve"> а так же</w:t>
      </w:r>
      <w:r w:rsidR="00552CD5" w:rsidRPr="00C97C08">
        <w:rPr>
          <w:szCs w:val="24"/>
        </w:rPr>
        <w:t xml:space="preserve"> протоколов испытаний</w:t>
      </w:r>
      <w:r w:rsidRPr="00C97C08">
        <w:rPr>
          <w:szCs w:val="24"/>
        </w:rPr>
        <w:t xml:space="preserve"> на СИ</w:t>
      </w:r>
      <w:r w:rsidR="00213433" w:rsidRPr="00C97C08">
        <w:rPr>
          <w:szCs w:val="24"/>
        </w:rPr>
        <w:t xml:space="preserve"> (ИО)</w:t>
      </w:r>
      <w:r w:rsidR="001210A0" w:rsidRPr="00C97C08">
        <w:rPr>
          <w:szCs w:val="24"/>
        </w:rPr>
        <w:t xml:space="preserve"> по согласованию</w:t>
      </w:r>
      <w:r w:rsidRPr="00C97C08">
        <w:rPr>
          <w:szCs w:val="24"/>
        </w:rPr>
        <w:t xml:space="preserve">. Формой завершения работ является подписание Акта выполненных работ и предоставление </w:t>
      </w:r>
      <w:proofErr w:type="gramStart"/>
      <w:r w:rsidRPr="00C97C08">
        <w:rPr>
          <w:szCs w:val="24"/>
        </w:rPr>
        <w:t>счет-фактуры</w:t>
      </w:r>
      <w:proofErr w:type="gramEnd"/>
      <w:r w:rsidRPr="00C97C08">
        <w:rPr>
          <w:szCs w:val="24"/>
        </w:rPr>
        <w:t>.</w:t>
      </w:r>
    </w:p>
    <w:bookmarkEnd w:id="0"/>
    <w:p w:rsidR="008723F8" w:rsidRPr="00213433" w:rsidRDefault="008723F8" w:rsidP="00213433">
      <w:pPr>
        <w:rPr>
          <w:lang w:eastAsia="ru-RU"/>
        </w:rPr>
      </w:pPr>
    </w:p>
    <w:p w:rsidR="00BD798A" w:rsidRPr="00EA5F4B" w:rsidRDefault="00BD798A" w:rsidP="00213433">
      <w:pPr>
        <w:pStyle w:val="4"/>
        <w:tabs>
          <w:tab w:val="left" w:pos="3402"/>
        </w:tabs>
        <w:spacing w:before="0" w:after="0"/>
        <w:jc w:val="center"/>
        <w:rPr>
          <w:sz w:val="24"/>
          <w:szCs w:val="24"/>
        </w:rPr>
      </w:pPr>
      <w:r w:rsidRPr="00EA5F4B">
        <w:rPr>
          <w:sz w:val="24"/>
          <w:szCs w:val="24"/>
        </w:rPr>
        <w:t>2 Обязательства сторон</w:t>
      </w:r>
    </w:p>
    <w:p w:rsidR="00BD798A" w:rsidRPr="00213433" w:rsidRDefault="00BD798A" w:rsidP="00C403BC">
      <w:pPr>
        <w:pStyle w:val="a6"/>
        <w:spacing w:after="0"/>
        <w:ind w:left="0" w:firstLine="709"/>
        <w:jc w:val="both"/>
        <w:rPr>
          <w:b/>
          <w:szCs w:val="24"/>
        </w:rPr>
      </w:pPr>
      <w:r w:rsidRPr="00213433">
        <w:rPr>
          <w:b/>
          <w:szCs w:val="24"/>
        </w:rPr>
        <w:t>2.1 Заказчик обязуется:</w:t>
      </w:r>
    </w:p>
    <w:p w:rsidR="00BD798A" w:rsidRPr="00EA5F4B" w:rsidRDefault="00552CD5" w:rsidP="00C403BC">
      <w:pPr>
        <w:pStyle w:val="a6"/>
        <w:spacing w:after="0"/>
        <w:ind w:left="0" w:firstLine="709"/>
        <w:jc w:val="both"/>
        <w:rPr>
          <w:szCs w:val="24"/>
        </w:rPr>
      </w:pPr>
      <w:r w:rsidRPr="00EA5F4B">
        <w:rPr>
          <w:szCs w:val="24"/>
        </w:rPr>
        <w:t>2.1.1</w:t>
      </w:r>
      <w:proofErr w:type="gramStart"/>
      <w:r w:rsidRPr="00EA5F4B">
        <w:rPr>
          <w:szCs w:val="24"/>
        </w:rPr>
        <w:t xml:space="preserve"> П</w:t>
      </w:r>
      <w:proofErr w:type="gramEnd"/>
      <w:r w:rsidRPr="00EA5F4B">
        <w:rPr>
          <w:szCs w:val="24"/>
        </w:rPr>
        <w:t>редставить СИ</w:t>
      </w:r>
      <w:r w:rsidR="00C403BC">
        <w:rPr>
          <w:szCs w:val="24"/>
        </w:rPr>
        <w:t xml:space="preserve"> (ИО)</w:t>
      </w:r>
      <w:r w:rsidRPr="00EA5F4B">
        <w:rPr>
          <w:szCs w:val="24"/>
        </w:rPr>
        <w:t xml:space="preserve"> на испытание</w:t>
      </w:r>
      <w:r w:rsidR="00BD798A" w:rsidRPr="00EA5F4B">
        <w:rPr>
          <w:szCs w:val="24"/>
        </w:rPr>
        <w:t xml:space="preserve"> технически исправными, расконсервированными, очищенными от грязи и пыли;</w:t>
      </w:r>
    </w:p>
    <w:p w:rsidR="00BD798A" w:rsidRPr="00EA5F4B" w:rsidRDefault="00552CD5" w:rsidP="00C403BC">
      <w:pPr>
        <w:pStyle w:val="a6"/>
        <w:spacing w:after="0"/>
        <w:ind w:left="0" w:firstLine="709"/>
        <w:jc w:val="both"/>
        <w:rPr>
          <w:szCs w:val="24"/>
        </w:rPr>
      </w:pPr>
      <w:r w:rsidRPr="00EA5F4B">
        <w:rPr>
          <w:szCs w:val="24"/>
        </w:rPr>
        <w:t>2.1.2 П</w:t>
      </w:r>
      <w:r w:rsidR="00BD798A" w:rsidRPr="00EA5F4B">
        <w:rPr>
          <w:szCs w:val="24"/>
        </w:rPr>
        <w:t>редставить техническое описание, инструкцию п</w:t>
      </w:r>
      <w:r w:rsidR="001210A0" w:rsidRPr="00EA5F4B">
        <w:rPr>
          <w:szCs w:val="24"/>
        </w:rPr>
        <w:t>о эксплуатации и (или) паспорт</w:t>
      </w:r>
      <w:r w:rsidR="00BD798A" w:rsidRPr="00EA5F4B">
        <w:rPr>
          <w:szCs w:val="24"/>
        </w:rPr>
        <w:t>, а также необходимые комплектующие устройства;</w:t>
      </w:r>
    </w:p>
    <w:p w:rsidR="00BD798A" w:rsidRPr="00EA5F4B" w:rsidRDefault="00552CD5" w:rsidP="00C403BC">
      <w:pPr>
        <w:pStyle w:val="a6"/>
        <w:spacing w:after="0"/>
        <w:ind w:left="0" w:firstLine="709"/>
        <w:jc w:val="both"/>
        <w:rPr>
          <w:szCs w:val="24"/>
        </w:rPr>
      </w:pPr>
      <w:r w:rsidRPr="00EA5F4B">
        <w:rPr>
          <w:szCs w:val="24"/>
        </w:rPr>
        <w:t>2.1.3</w:t>
      </w:r>
      <w:proofErr w:type="gramStart"/>
      <w:r w:rsidRPr="00EA5F4B">
        <w:rPr>
          <w:szCs w:val="24"/>
        </w:rPr>
        <w:t xml:space="preserve"> П</w:t>
      </w:r>
      <w:proofErr w:type="gramEnd"/>
      <w:r w:rsidR="00BD798A" w:rsidRPr="00EA5F4B">
        <w:rPr>
          <w:szCs w:val="24"/>
        </w:rPr>
        <w:t xml:space="preserve">ри проведении </w:t>
      </w:r>
      <w:r w:rsidRPr="00EA5F4B">
        <w:rPr>
          <w:szCs w:val="24"/>
        </w:rPr>
        <w:t>испытаний</w:t>
      </w:r>
      <w:r w:rsidR="00BD798A" w:rsidRPr="00EA5F4B">
        <w:rPr>
          <w:szCs w:val="24"/>
        </w:rPr>
        <w:t xml:space="preserve"> СИ на местах их изготовления или эксплуатации, предоставлять необходимое помещение, соответствующее техническим требованиям </w:t>
      </w:r>
      <w:r w:rsidRPr="00EA5F4B">
        <w:rPr>
          <w:szCs w:val="24"/>
        </w:rPr>
        <w:t>испытаний</w:t>
      </w:r>
      <w:r w:rsidR="00BD798A" w:rsidRPr="00EA5F4B">
        <w:rPr>
          <w:szCs w:val="24"/>
        </w:rPr>
        <w:t xml:space="preserve"> СИ и, в случае необходимости, осуществлять доставку СИ</w:t>
      </w:r>
      <w:r w:rsidR="00C403BC">
        <w:rPr>
          <w:szCs w:val="24"/>
        </w:rPr>
        <w:t xml:space="preserve"> в адрес</w:t>
      </w:r>
      <w:r w:rsidR="00BD798A" w:rsidRPr="00EA5F4B">
        <w:rPr>
          <w:szCs w:val="24"/>
        </w:rPr>
        <w:t xml:space="preserve"> Исполнителя к месту </w:t>
      </w:r>
      <w:r w:rsidR="00C403BC">
        <w:rPr>
          <w:szCs w:val="24"/>
        </w:rPr>
        <w:t xml:space="preserve">проведения </w:t>
      </w:r>
      <w:r w:rsidR="001210A0" w:rsidRPr="00EA5F4B">
        <w:rPr>
          <w:szCs w:val="24"/>
        </w:rPr>
        <w:t>испытани</w:t>
      </w:r>
      <w:r w:rsidR="00C403BC">
        <w:rPr>
          <w:szCs w:val="24"/>
        </w:rPr>
        <w:t>я</w:t>
      </w:r>
      <w:r w:rsidR="001210A0" w:rsidRPr="00EA5F4B">
        <w:rPr>
          <w:szCs w:val="24"/>
        </w:rPr>
        <w:t xml:space="preserve"> и обратно</w:t>
      </w:r>
      <w:r w:rsidR="00BD798A" w:rsidRPr="00EA5F4B">
        <w:rPr>
          <w:szCs w:val="24"/>
        </w:rPr>
        <w:t>;</w:t>
      </w:r>
    </w:p>
    <w:p w:rsidR="00BD798A" w:rsidRDefault="00552CD5" w:rsidP="00C403BC">
      <w:pPr>
        <w:pStyle w:val="a6"/>
        <w:spacing w:after="0"/>
        <w:ind w:left="0" w:firstLine="709"/>
        <w:jc w:val="both"/>
      </w:pPr>
      <w:r w:rsidRPr="00EA5F4B">
        <w:rPr>
          <w:szCs w:val="24"/>
        </w:rPr>
        <w:t xml:space="preserve">2.1.4 </w:t>
      </w:r>
      <w:r w:rsidR="00C403BC" w:rsidRPr="00C403BC">
        <w:t>оплатить услуги Исполнителя в порядке, сроках и размере, ус</w:t>
      </w:r>
      <w:r w:rsidR="004E3E07">
        <w:t>тановленных настоящим Договором;</w:t>
      </w:r>
    </w:p>
    <w:p w:rsidR="00BA1A8C" w:rsidRDefault="00BA1A8C" w:rsidP="00BA1A8C">
      <w:pPr>
        <w:pStyle w:val="a6"/>
        <w:spacing w:after="0"/>
        <w:ind w:left="0" w:firstLine="709"/>
        <w:jc w:val="both"/>
      </w:pPr>
      <w:r w:rsidRPr="007E00D3">
        <w:t xml:space="preserve">2.1.5 получить СИ при наличии доверенности в течение 15 (пятнадцати) календарных дней после проведения </w:t>
      </w:r>
      <w:r>
        <w:t>испытаний</w:t>
      </w:r>
      <w:r w:rsidR="004E3E07">
        <w:t>;</w:t>
      </w:r>
    </w:p>
    <w:p w:rsidR="00153775" w:rsidRDefault="00153775" w:rsidP="00153775">
      <w:pPr>
        <w:pStyle w:val="a6"/>
        <w:spacing w:after="0"/>
        <w:ind w:left="0" w:firstLine="709"/>
        <w:jc w:val="both"/>
      </w:pPr>
      <w:r>
        <w:t>*</w:t>
      </w:r>
      <w:r w:rsidRPr="00D32BC0">
        <w:t>2.1.</w:t>
      </w:r>
      <w:r w:rsidR="00BA1A8C">
        <w:t>6</w:t>
      </w:r>
      <w:r w:rsidRPr="00D32BC0">
        <w:t xml:space="preserve"> предоставить </w:t>
      </w:r>
      <w:r>
        <w:t xml:space="preserve">расходные материалы </w:t>
      </w:r>
      <w:r w:rsidRPr="00D32BC0">
        <w:t xml:space="preserve">стандартные образцы веществ и материалов, </w:t>
      </w:r>
      <w:r>
        <w:t xml:space="preserve">а также </w:t>
      </w:r>
      <w:r w:rsidRPr="00D32BC0">
        <w:t xml:space="preserve">поверочные газовые смеси </w:t>
      </w:r>
      <w:r>
        <w:t xml:space="preserve">по необходимости </w:t>
      </w:r>
      <w:r w:rsidRPr="00D32BC0">
        <w:t>согласно Приложению</w:t>
      </w:r>
      <w:r>
        <w:t> </w:t>
      </w:r>
      <w:r w:rsidRPr="00D32BC0">
        <w:t>№1.</w:t>
      </w:r>
    </w:p>
    <w:p w:rsidR="00153775" w:rsidRPr="00EA5F4B" w:rsidRDefault="00153775" w:rsidP="00C403BC">
      <w:pPr>
        <w:pStyle w:val="a6"/>
        <w:spacing w:after="0"/>
        <w:ind w:left="0" w:firstLine="709"/>
        <w:jc w:val="both"/>
        <w:rPr>
          <w:szCs w:val="24"/>
        </w:rPr>
      </w:pPr>
    </w:p>
    <w:p w:rsidR="00BD798A" w:rsidRPr="00C403BC" w:rsidRDefault="00BD798A" w:rsidP="00C403BC">
      <w:pPr>
        <w:pStyle w:val="a6"/>
        <w:spacing w:after="0"/>
        <w:ind w:left="0" w:firstLine="709"/>
        <w:jc w:val="both"/>
        <w:rPr>
          <w:b/>
          <w:szCs w:val="24"/>
        </w:rPr>
      </w:pPr>
      <w:r w:rsidRPr="00C403BC">
        <w:rPr>
          <w:b/>
          <w:szCs w:val="24"/>
        </w:rPr>
        <w:t>2.2 Исполнитель обязуется:</w:t>
      </w:r>
    </w:p>
    <w:p w:rsidR="003707E5" w:rsidRPr="0092490F" w:rsidRDefault="00552CD5" w:rsidP="00C403BC">
      <w:pPr>
        <w:pStyle w:val="a6"/>
        <w:spacing w:after="0"/>
        <w:ind w:left="0" w:firstLine="709"/>
        <w:jc w:val="both"/>
        <w:rPr>
          <w:szCs w:val="24"/>
        </w:rPr>
      </w:pPr>
      <w:r w:rsidRPr="0092490F">
        <w:rPr>
          <w:szCs w:val="24"/>
        </w:rPr>
        <w:t>2.2.1</w:t>
      </w:r>
      <w:proofErr w:type="gramStart"/>
      <w:r w:rsidRPr="0092490F">
        <w:rPr>
          <w:szCs w:val="24"/>
        </w:rPr>
        <w:t xml:space="preserve"> И</w:t>
      </w:r>
      <w:proofErr w:type="gramEnd"/>
      <w:r w:rsidR="003707E5" w:rsidRPr="0092490F">
        <w:rPr>
          <w:szCs w:val="24"/>
        </w:rPr>
        <w:t xml:space="preserve">меть </w:t>
      </w:r>
      <w:r w:rsidR="00C403BC" w:rsidRPr="0092490F">
        <w:t>действующий</w:t>
      </w:r>
      <w:r w:rsidR="00C403BC" w:rsidRPr="0092490F">
        <w:rPr>
          <w:szCs w:val="24"/>
        </w:rPr>
        <w:t xml:space="preserve"> </w:t>
      </w:r>
      <w:r w:rsidR="003707E5" w:rsidRPr="0092490F">
        <w:rPr>
          <w:szCs w:val="24"/>
        </w:rPr>
        <w:t>аттестат аккредитации</w:t>
      </w:r>
      <w:r w:rsidR="00C403BC" w:rsidRPr="0092490F">
        <w:rPr>
          <w:szCs w:val="24"/>
        </w:rPr>
        <w:t>;</w:t>
      </w:r>
    </w:p>
    <w:p w:rsidR="00BD798A" w:rsidRPr="0092490F" w:rsidRDefault="003707E5" w:rsidP="00C403BC">
      <w:pPr>
        <w:pStyle w:val="a6"/>
        <w:spacing w:after="0"/>
        <w:ind w:left="0" w:firstLine="709"/>
        <w:jc w:val="both"/>
        <w:rPr>
          <w:szCs w:val="24"/>
        </w:rPr>
      </w:pPr>
      <w:r w:rsidRPr="0092490F">
        <w:rPr>
          <w:szCs w:val="24"/>
        </w:rPr>
        <w:t>2.2.2</w:t>
      </w:r>
      <w:r w:rsidR="00552CD5" w:rsidRPr="0092490F">
        <w:rPr>
          <w:szCs w:val="24"/>
        </w:rPr>
        <w:t xml:space="preserve"> С</w:t>
      </w:r>
      <w:r w:rsidR="00BD798A" w:rsidRPr="0092490F">
        <w:rPr>
          <w:szCs w:val="24"/>
        </w:rPr>
        <w:t xml:space="preserve">воевременно и качественно проводить </w:t>
      </w:r>
      <w:r w:rsidR="001210A0" w:rsidRPr="0092490F">
        <w:rPr>
          <w:szCs w:val="24"/>
        </w:rPr>
        <w:t>испытани</w:t>
      </w:r>
      <w:r w:rsidR="00C403BC" w:rsidRPr="0092490F">
        <w:rPr>
          <w:szCs w:val="24"/>
        </w:rPr>
        <w:t>я</w:t>
      </w:r>
      <w:r w:rsidR="00BD798A" w:rsidRPr="0092490F">
        <w:rPr>
          <w:szCs w:val="24"/>
        </w:rPr>
        <w:t xml:space="preserve"> СИ</w:t>
      </w:r>
      <w:r w:rsidR="00C403BC" w:rsidRPr="0092490F">
        <w:rPr>
          <w:szCs w:val="24"/>
        </w:rPr>
        <w:t xml:space="preserve"> (ИО)</w:t>
      </w:r>
      <w:r w:rsidR="00BD798A" w:rsidRPr="0092490F">
        <w:rPr>
          <w:szCs w:val="24"/>
        </w:rPr>
        <w:t>;</w:t>
      </w:r>
    </w:p>
    <w:p w:rsidR="00BD798A" w:rsidRPr="0092490F" w:rsidRDefault="003707E5" w:rsidP="00C403BC">
      <w:pPr>
        <w:pStyle w:val="a6"/>
        <w:spacing w:after="0"/>
        <w:ind w:left="0" w:firstLine="709"/>
        <w:jc w:val="both"/>
        <w:rPr>
          <w:szCs w:val="24"/>
        </w:rPr>
      </w:pPr>
      <w:r w:rsidRPr="0092490F">
        <w:rPr>
          <w:szCs w:val="24"/>
        </w:rPr>
        <w:t>2.2.3</w:t>
      </w:r>
      <w:proofErr w:type="gramStart"/>
      <w:r w:rsidR="00552CD5" w:rsidRPr="0092490F">
        <w:rPr>
          <w:szCs w:val="24"/>
        </w:rPr>
        <w:t xml:space="preserve"> О</w:t>
      </w:r>
      <w:proofErr w:type="gramEnd"/>
      <w:r w:rsidR="00BD798A" w:rsidRPr="0092490F">
        <w:rPr>
          <w:szCs w:val="24"/>
        </w:rPr>
        <w:t xml:space="preserve">формить результаты </w:t>
      </w:r>
      <w:r w:rsidR="001210A0" w:rsidRPr="0092490F">
        <w:rPr>
          <w:szCs w:val="24"/>
        </w:rPr>
        <w:t>испытаний</w:t>
      </w:r>
      <w:r w:rsidR="00BD798A" w:rsidRPr="0092490F">
        <w:rPr>
          <w:szCs w:val="24"/>
        </w:rPr>
        <w:t xml:space="preserve"> СИ в соответствии с требованиями нормативной документации по установленной форме</w:t>
      </w:r>
      <w:r w:rsidR="001210A0" w:rsidRPr="0092490F">
        <w:rPr>
          <w:szCs w:val="24"/>
        </w:rPr>
        <w:t xml:space="preserve"> по согласованию</w:t>
      </w:r>
      <w:r w:rsidR="00BD798A" w:rsidRPr="0092490F">
        <w:rPr>
          <w:szCs w:val="24"/>
        </w:rPr>
        <w:t>;</w:t>
      </w:r>
    </w:p>
    <w:p w:rsidR="00BD798A" w:rsidRPr="0092490F" w:rsidRDefault="003707E5" w:rsidP="00C403BC">
      <w:pPr>
        <w:pStyle w:val="a6"/>
        <w:spacing w:after="0"/>
        <w:ind w:left="0" w:firstLine="709"/>
        <w:jc w:val="both"/>
        <w:rPr>
          <w:szCs w:val="24"/>
        </w:rPr>
      </w:pPr>
      <w:r w:rsidRPr="0092490F">
        <w:rPr>
          <w:szCs w:val="24"/>
        </w:rPr>
        <w:t>2.2.</w:t>
      </w:r>
      <w:r w:rsidR="001210A0" w:rsidRPr="0092490F">
        <w:rPr>
          <w:szCs w:val="24"/>
        </w:rPr>
        <w:t>4</w:t>
      </w:r>
      <w:proofErr w:type="gramStart"/>
      <w:r w:rsidR="00552CD5" w:rsidRPr="0092490F">
        <w:rPr>
          <w:szCs w:val="24"/>
        </w:rPr>
        <w:t xml:space="preserve"> С</w:t>
      </w:r>
      <w:proofErr w:type="gramEnd"/>
      <w:r w:rsidR="00BD798A" w:rsidRPr="0092490F">
        <w:rPr>
          <w:szCs w:val="24"/>
        </w:rPr>
        <w:t>облюдать конфиденциально</w:t>
      </w:r>
      <w:r w:rsidR="00C403BC" w:rsidRPr="0092490F">
        <w:rPr>
          <w:szCs w:val="24"/>
        </w:rPr>
        <w:t>сть</w:t>
      </w:r>
      <w:r w:rsidR="00BD798A" w:rsidRPr="0092490F">
        <w:rPr>
          <w:szCs w:val="24"/>
        </w:rPr>
        <w:t xml:space="preserve"> информации, получаемой в результате контактов с Заказчиком, как во время, так и после завершения действия настоящего договора.</w:t>
      </w:r>
    </w:p>
    <w:p w:rsidR="003707E5" w:rsidRPr="0092490F" w:rsidRDefault="001210A0" w:rsidP="00C403BC">
      <w:pPr>
        <w:pStyle w:val="a6"/>
        <w:spacing w:after="0"/>
        <w:ind w:left="0" w:firstLine="709"/>
        <w:jc w:val="both"/>
        <w:rPr>
          <w:szCs w:val="24"/>
        </w:rPr>
      </w:pPr>
      <w:r w:rsidRPr="0092490F">
        <w:rPr>
          <w:szCs w:val="24"/>
        </w:rPr>
        <w:t>2.2.5</w:t>
      </w:r>
      <w:proofErr w:type="gramStart"/>
      <w:r w:rsidR="00552CD5" w:rsidRPr="0092490F">
        <w:rPr>
          <w:szCs w:val="24"/>
        </w:rPr>
        <w:t xml:space="preserve"> В</w:t>
      </w:r>
      <w:proofErr w:type="gramEnd"/>
      <w:r w:rsidR="003707E5" w:rsidRPr="0092490F">
        <w:rPr>
          <w:szCs w:val="24"/>
        </w:rPr>
        <w:t xml:space="preserve">ыезжать на место </w:t>
      </w:r>
      <w:r w:rsidR="00552CD5" w:rsidRPr="0092490F">
        <w:rPr>
          <w:szCs w:val="24"/>
        </w:rPr>
        <w:t>испытаний</w:t>
      </w:r>
      <w:r w:rsidR="003707E5" w:rsidRPr="0092490F">
        <w:rPr>
          <w:szCs w:val="24"/>
        </w:rPr>
        <w:t xml:space="preserve"> согласно заявки</w:t>
      </w:r>
      <w:r w:rsidR="00F03920" w:rsidRPr="0092490F">
        <w:rPr>
          <w:szCs w:val="24"/>
        </w:rPr>
        <w:t>.</w:t>
      </w:r>
    </w:p>
    <w:p w:rsidR="00213433" w:rsidRPr="0092490F" w:rsidRDefault="00213433" w:rsidP="00153775">
      <w:pPr>
        <w:pStyle w:val="a6"/>
        <w:spacing w:after="0"/>
        <w:ind w:left="0" w:firstLine="709"/>
        <w:jc w:val="both"/>
        <w:rPr>
          <w:szCs w:val="24"/>
        </w:rPr>
      </w:pPr>
    </w:p>
    <w:p w:rsidR="00BD798A" w:rsidRPr="0092490F" w:rsidRDefault="00BD798A" w:rsidP="00213433">
      <w:pPr>
        <w:pStyle w:val="4"/>
        <w:spacing w:before="0" w:after="0"/>
        <w:jc w:val="center"/>
        <w:rPr>
          <w:sz w:val="24"/>
          <w:szCs w:val="24"/>
          <w:lang w:val="kk-KZ"/>
        </w:rPr>
      </w:pPr>
      <w:r w:rsidRPr="0092490F">
        <w:rPr>
          <w:sz w:val="24"/>
          <w:szCs w:val="24"/>
        </w:rPr>
        <w:t>3 Общая сумма договора и порядок расчетов</w:t>
      </w:r>
    </w:p>
    <w:p w:rsidR="003073B3" w:rsidRPr="0092490F" w:rsidRDefault="00BD798A" w:rsidP="003073B3">
      <w:pPr>
        <w:ind w:firstLine="709"/>
        <w:jc w:val="both"/>
      </w:pPr>
      <w:r w:rsidRPr="0092490F">
        <w:rPr>
          <w:szCs w:val="24"/>
        </w:rPr>
        <w:t xml:space="preserve">3.1 </w:t>
      </w:r>
      <w:r w:rsidR="003073B3" w:rsidRPr="0092490F">
        <w:t>Стоимость оказания услуг Исполнителем определяется на основании счетов на оплату, выставляемых Заказчику, согласно утвержденному Прейскуранту цен;</w:t>
      </w:r>
    </w:p>
    <w:p w:rsidR="003073B3" w:rsidRPr="0092490F" w:rsidRDefault="003073B3" w:rsidP="003073B3">
      <w:pPr>
        <w:ind w:firstLine="709"/>
        <w:jc w:val="both"/>
        <w:rPr>
          <w:lang w:eastAsia="ru-RU"/>
        </w:rPr>
      </w:pPr>
      <w:r w:rsidRPr="0092490F">
        <w:t>3.2 Оплата производится в течение 5 (пяти) банковских дней со дня получения счета Заказчиком;</w:t>
      </w:r>
    </w:p>
    <w:p w:rsidR="003073B3" w:rsidRPr="0092490F" w:rsidRDefault="003073B3" w:rsidP="003073B3">
      <w:pPr>
        <w:ind w:firstLine="709"/>
        <w:jc w:val="both"/>
      </w:pPr>
      <w:r w:rsidRPr="0092490F">
        <w:lastRenderedPageBreak/>
        <w:t>3.3 Оплата осуществляется Заказчиком до оказания услуг путем перечисления денежных сре</w:t>
      </w:r>
      <w:proofErr w:type="gramStart"/>
      <w:r w:rsidRPr="0092490F">
        <w:t>дств в р</w:t>
      </w:r>
      <w:proofErr w:type="gramEnd"/>
      <w:r w:rsidRPr="0092490F">
        <w:t>азмере 100 % на расчетный счет Исполнителя, либо путем внесения денежных средств в кассу Исполнителя. При этом датой оплаты будет считаться дата зачисления денежных средств на расчетный счет Исполнителя, либо дата внесения Заказчиком в кассу Исполнителя денежных средств;</w:t>
      </w:r>
    </w:p>
    <w:p w:rsidR="003073B3" w:rsidRPr="0092490F" w:rsidRDefault="003073B3" w:rsidP="003073B3">
      <w:pPr>
        <w:ind w:firstLine="709"/>
        <w:jc w:val="both"/>
      </w:pPr>
      <w:r w:rsidRPr="0092490F">
        <w:t>3.5 Услуги считаются оказанными Исполнителем после подписания Заказчиком Акта выполненных работ;</w:t>
      </w:r>
    </w:p>
    <w:p w:rsidR="003073B3" w:rsidRPr="0092490F" w:rsidRDefault="003073B3" w:rsidP="003073B3">
      <w:pPr>
        <w:ind w:firstLine="709"/>
        <w:jc w:val="both"/>
        <w:rPr>
          <w:strike/>
        </w:rPr>
      </w:pPr>
      <w:r w:rsidRPr="0092490F">
        <w:t>3.6</w:t>
      </w:r>
      <w:proofErr w:type="gramStart"/>
      <w:r w:rsidRPr="0092490F">
        <w:t xml:space="preserve"> В</w:t>
      </w:r>
      <w:proofErr w:type="gramEnd"/>
      <w:r w:rsidRPr="0092490F">
        <w:t xml:space="preserve"> случае досрочного расторжения настоящего Договора по инициативе Заказчика, последний оплачивает Исполнителю фактически оказанные услуги на момент расторжения настоящего Договора;</w:t>
      </w:r>
    </w:p>
    <w:p w:rsidR="003073B3" w:rsidRPr="0022391E" w:rsidRDefault="003073B3" w:rsidP="003073B3">
      <w:pPr>
        <w:ind w:firstLine="709"/>
        <w:jc w:val="both"/>
      </w:pPr>
      <w:r w:rsidRPr="0092490F">
        <w:t>3.7 Услуги, оказанные Исполнителем по настоящему Договору, оплачиваются Заказчиком независимо от их результатов.</w:t>
      </w:r>
    </w:p>
    <w:p w:rsidR="003073B3" w:rsidRPr="00EA5F4B" w:rsidRDefault="003073B3" w:rsidP="00BD798A">
      <w:pPr>
        <w:jc w:val="center"/>
        <w:rPr>
          <w:b/>
          <w:szCs w:val="24"/>
        </w:rPr>
      </w:pPr>
    </w:p>
    <w:p w:rsidR="00BD798A" w:rsidRPr="00EA5F4B" w:rsidRDefault="00BD798A" w:rsidP="00BD798A">
      <w:pPr>
        <w:jc w:val="center"/>
        <w:rPr>
          <w:b/>
          <w:szCs w:val="24"/>
        </w:rPr>
      </w:pPr>
      <w:r w:rsidRPr="00EA5F4B">
        <w:rPr>
          <w:b/>
          <w:szCs w:val="24"/>
        </w:rPr>
        <w:t>4 Ответственность Сторон и порядок разрешения разногласий и споров</w:t>
      </w:r>
    </w:p>
    <w:p w:rsidR="00B9198D" w:rsidRPr="00E31A6D" w:rsidRDefault="00B9198D" w:rsidP="00B9198D">
      <w:pPr>
        <w:tabs>
          <w:tab w:val="left" w:pos="0"/>
          <w:tab w:val="left" w:pos="1027"/>
          <w:tab w:val="left" w:pos="24060"/>
        </w:tabs>
        <w:spacing w:before="100" w:beforeAutospacing="1" w:after="100" w:afterAutospacing="1"/>
        <w:ind w:firstLine="709"/>
        <w:contextualSpacing/>
        <w:jc w:val="both"/>
      </w:pPr>
      <w:r w:rsidRPr="00E31A6D">
        <w:t>4.1</w:t>
      </w:r>
      <w:proofErr w:type="gramStart"/>
      <w:r w:rsidRPr="00E31A6D">
        <w:t xml:space="preserve"> З</w:t>
      </w:r>
      <w:proofErr w:type="gramEnd"/>
      <w:r w:rsidRPr="00E31A6D">
        <w:t>а неисполнение или ненадлежащее исполнение обязательств условий настоящего Договора Стороны несут ответственность в соответствии с действующим законодательством Республики Казахстан.</w:t>
      </w:r>
    </w:p>
    <w:p w:rsidR="00B9198D" w:rsidRPr="00E31A6D" w:rsidRDefault="00B9198D" w:rsidP="00B9198D">
      <w:pPr>
        <w:ind w:firstLine="709"/>
        <w:jc w:val="both"/>
      </w:pPr>
      <w:r w:rsidRPr="00E31A6D">
        <w:t>4.2</w:t>
      </w:r>
      <w:proofErr w:type="gramStart"/>
      <w:r w:rsidRPr="00E31A6D">
        <w:t xml:space="preserve"> В</w:t>
      </w:r>
      <w:proofErr w:type="gramEnd"/>
      <w:r w:rsidRPr="00E31A6D">
        <w:t xml:space="preserve"> случае просрочки оплаты услуг Исполнителя в соответствии с п. 3.2 настоящего Договора, Заказчик оплачивает Исполнителю пеню в размере 0,1% от неоплаченной в срок суммы за каждый календарный день просрочки платежа.</w:t>
      </w:r>
    </w:p>
    <w:p w:rsidR="00B9198D" w:rsidRPr="00E31A6D" w:rsidRDefault="00B9198D" w:rsidP="00B9198D">
      <w:pPr>
        <w:ind w:firstLine="709"/>
        <w:jc w:val="both"/>
      </w:pPr>
      <w:proofErr w:type="gramStart"/>
      <w:r w:rsidRPr="00E31A6D">
        <w:t>За нарушение – срока поверки/калибровки, предусмотренного пунктом 1.2 настоящего Договора, по вине Исполнителя, Заказчик вправе требовать уплаты пени в размере 0,1% от стоимости услуг за каждый календарный день просрочки, но не более 5% от суммы подлежащей оплате, путем выставления требования о возмещении пени, о чем Исполнителю будет направлено соответствующее письменное уведомление.</w:t>
      </w:r>
      <w:proofErr w:type="gramEnd"/>
    </w:p>
    <w:p w:rsidR="00B9198D" w:rsidRPr="00E31A6D" w:rsidRDefault="00B9198D" w:rsidP="00B9198D">
      <w:pPr>
        <w:ind w:firstLine="709"/>
        <w:jc w:val="both"/>
      </w:pPr>
      <w:r w:rsidRPr="00E31A6D">
        <w:t>4.3</w:t>
      </w:r>
      <w:proofErr w:type="gramStart"/>
      <w:r w:rsidRPr="00E31A6D">
        <w:t xml:space="preserve"> Е</w:t>
      </w:r>
      <w:proofErr w:type="gramEnd"/>
      <w:r w:rsidRPr="00E31A6D">
        <w:t>сли Заказчик не выполнит в срок свои обязательства, предусмотренные настоящим Договором, и это приведет к задержке оказания услуг, то Исполнитель имеет право на продление срока, оказания услуг на соответствующий период и на освобождение на этот период от уплаты пени за просрочку.</w:t>
      </w:r>
    </w:p>
    <w:p w:rsidR="00B9198D" w:rsidRPr="00E31A6D" w:rsidRDefault="00B9198D" w:rsidP="00B9198D">
      <w:pPr>
        <w:tabs>
          <w:tab w:val="left" w:pos="0"/>
          <w:tab w:val="left" w:pos="1027"/>
          <w:tab w:val="left" w:pos="24060"/>
        </w:tabs>
        <w:spacing w:before="100" w:beforeAutospacing="1" w:after="100" w:afterAutospacing="1"/>
        <w:ind w:firstLine="709"/>
        <w:contextualSpacing/>
        <w:jc w:val="both"/>
      </w:pPr>
      <w:r w:rsidRPr="00E31A6D">
        <w:t>4.</w:t>
      </w:r>
      <w:r w:rsidRPr="00E31A6D">
        <w:rPr>
          <w:lang w:val="kk-KZ"/>
        </w:rPr>
        <w:t>4</w:t>
      </w:r>
      <w:r w:rsidRPr="00E31A6D">
        <w:t xml:space="preserve"> Исполнитель несет ответственность за обеспечение беспристрастности при осуществлении деятельности </w:t>
      </w:r>
      <w:r w:rsidRPr="00E31A6D">
        <w:rPr>
          <w:lang w:val="kk-KZ"/>
        </w:rPr>
        <w:t xml:space="preserve">по проведению поверки/калибровки </w:t>
      </w:r>
      <w:r w:rsidRPr="00E31A6D">
        <w:t>и не допускает коммерческое, финансовое или другое давление, подвергающее беспристрастность риску.</w:t>
      </w:r>
    </w:p>
    <w:p w:rsidR="00B9198D" w:rsidRPr="00E31A6D" w:rsidRDefault="00B9198D" w:rsidP="00B9198D">
      <w:pPr>
        <w:ind w:firstLine="709"/>
        <w:jc w:val="both"/>
      </w:pPr>
      <w:r w:rsidRPr="00E31A6D">
        <w:rPr>
          <w:lang w:val="kk-KZ"/>
        </w:rPr>
        <w:t>4</w:t>
      </w:r>
      <w:r w:rsidRPr="00E31A6D">
        <w:t>.5 Исполнитель несет материальную ответственность за сохранность предоставленных СИ (ИО)</w:t>
      </w:r>
      <w:r w:rsidRPr="00E31A6D">
        <w:rPr>
          <w:b/>
        </w:rPr>
        <w:t xml:space="preserve"> </w:t>
      </w:r>
      <w:r w:rsidRPr="00E31A6D">
        <w:t>в размере затрат, связанных с восстановлением или заменой поврежденного или утерянного имущества.</w:t>
      </w:r>
    </w:p>
    <w:p w:rsidR="00B9198D" w:rsidRPr="00E31A6D" w:rsidRDefault="00B9198D" w:rsidP="00B9198D">
      <w:pPr>
        <w:ind w:firstLine="709"/>
        <w:jc w:val="both"/>
      </w:pPr>
      <w:r w:rsidRPr="00E31A6D">
        <w:t>4.6 Оплата пени и штрафов за несвоевременное оказание услуг и несвоевременное получение СИ (ИО) не освобождает Стороны от выполнения принятых на себя обязательств по настоящему Договору.</w:t>
      </w:r>
    </w:p>
    <w:p w:rsidR="00B9198D" w:rsidRPr="00E31A6D" w:rsidRDefault="00B9198D" w:rsidP="00B9198D">
      <w:pPr>
        <w:ind w:firstLine="709"/>
        <w:jc w:val="both"/>
      </w:pPr>
      <w:r w:rsidRPr="00E31A6D">
        <w:t>4.7 Разногласия между Сторонами, возникающие в процессе исполнения настоящего Договора, разрешаются путем переговоров, а споры – в соответствии с законодательством Республики Казахстан.</w:t>
      </w:r>
    </w:p>
    <w:p w:rsidR="00B9198D" w:rsidRPr="00E31A6D" w:rsidRDefault="00B9198D" w:rsidP="00B9198D">
      <w:pPr>
        <w:tabs>
          <w:tab w:val="left" w:pos="0"/>
          <w:tab w:val="left" w:pos="1027"/>
          <w:tab w:val="left" w:pos="24060"/>
        </w:tabs>
        <w:ind w:firstLine="709"/>
        <w:contextualSpacing/>
        <w:jc w:val="both"/>
      </w:pPr>
      <w:r w:rsidRPr="00E31A6D">
        <w:t>4.8 Исполнитель не несет ответственность за достоверность представленной Заказчиком информации, документации и сведений, а также за возникшие в связи с этим экономические последствия (включая возможные убытки, в том числе и упущенную выгоду).</w:t>
      </w:r>
    </w:p>
    <w:p w:rsidR="00B9198D" w:rsidRPr="00535397" w:rsidRDefault="00B9198D" w:rsidP="00862AFC">
      <w:pPr>
        <w:ind w:firstLine="709"/>
        <w:rPr>
          <w:lang w:eastAsia="ru-RU"/>
        </w:rPr>
      </w:pPr>
    </w:p>
    <w:p w:rsidR="00BD798A" w:rsidRPr="00EA5F4B" w:rsidRDefault="00BD798A" w:rsidP="00BD798A">
      <w:pPr>
        <w:pStyle w:val="4"/>
        <w:spacing w:before="0" w:after="0"/>
        <w:jc w:val="center"/>
        <w:rPr>
          <w:sz w:val="24"/>
          <w:szCs w:val="24"/>
        </w:rPr>
      </w:pPr>
      <w:r w:rsidRPr="00EA5F4B">
        <w:rPr>
          <w:sz w:val="24"/>
          <w:szCs w:val="24"/>
        </w:rPr>
        <w:t>5 Форс-мажор</w:t>
      </w:r>
    </w:p>
    <w:p w:rsidR="00BD798A" w:rsidRPr="00EA5F4B" w:rsidRDefault="00BD798A" w:rsidP="00BD798A">
      <w:pPr>
        <w:ind w:firstLine="709"/>
        <w:jc w:val="both"/>
        <w:rPr>
          <w:szCs w:val="24"/>
        </w:rPr>
      </w:pPr>
      <w:proofErr w:type="gramStart"/>
      <w:r w:rsidRPr="00EA5F4B">
        <w:rPr>
          <w:szCs w:val="24"/>
        </w:rPr>
        <w:t>5.1 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а именно военные действия, стихийные бедствия (наводнения, землетрясения, длительные снежные заносы), пожары, локауты, забастовки, массовые беспорядки и запретительные или ограничительные законодательные акты государственных органов, наступивших после заключения настоящего договора.</w:t>
      </w:r>
      <w:proofErr w:type="gramEnd"/>
      <w:r w:rsidRPr="00EA5F4B">
        <w:rPr>
          <w:szCs w:val="24"/>
        </w:rPr>
        <w:t xml:space="preserve"> Срок исполнения обязатель</w:t>
      </w:r>
      <w:proofErr w:type="gramStart"/>
      <w:r w:rsidRPr="00EA5F4B">
        <w:rPr>
          <w:szCs w:val="24"/>
        </w:rPr>
        <w:t>ств пр</w:t>
      </w:r>
      <w:proofErr w:type="gramEnd"/>
      <w:r w:rsidRPr="00EA5F4B">
        <w:rPr>
          <w:szCs w:val="24"/>
        </w:rPr>
        <w:t>одлевается на все время действия таких обстоятельств.</w:t>
      </w:r>
    </w:p>
    <w:p w:rsidR="00BD798A" w:rsidRPr="00EA5F4B" w:rsidRDefault="00BD798A" w:rsidP="00BD798A">
      <w:pPr>
        <w:ind w:firstLine="709"/>
        <w:jc w:val="both"/>
        <w:rPr>
          <w:szCs w:val="24"/>
        </w:rPr>
      </w:pPr>
      <w:r w:rsidRPr="00EA5F4B">
        <w:rPr>
          <w:szCs w:val="24"/>
        </w:rPr>
        <w:lastRenderedPageBreak/>
        <w:t>5.2</w:t>
      </w:r>
      <w:r w:rsidRPr="00EA5F4B">
        <w:rPr>
          <w:b/>
          <w:szCs w:val="24"/>
        </w:rPr>
        <w:t xml:space="preserve"> </w:t>
      </w:r>
      <w:r w:rsidRPr="00EA5F4B">
        <w:rPr>
          <w:szCs w:val="24"/>
        </w:rPr>
        <w:t xml:space="preserve">Сторона, для которой исполнению обязательства препятствуют обстоятельства непреодолимой силы, обязана в течение 10 (десяти) календарных дней с момента наступления таких обстоятельств уведомить другую Сторону о наступлении подобных обстоятельств в письменной форме с предоставлением удостоверяющих документов, выданных уполномоченными органами. Информация должна содержать данные о характере обстоятельств, а также оценку их влияния на исполнение участниками своих обязательств по договору. </w:t>
      </w:r>
    </w:p>
    <w:p w:rsidR="00BD798A" w:rsidRPr="00EA5F4B" w:rsidRDefault="00BD798A" w:rsidP="000E4688">
      <w:pPr>
        <w:ind w:firstLine="709"/>
        <w:jc w:val="both"/>
        <w:rPr>
          <w:szCs w:val="24"/>
        </w:rPr>
      </w:pPr>
      <w:proofErr w:type="gramStart"/>
      <w:r w:rsidRPr="00EA5F4B">
        <w:rPr>
          <w:szCs w:val="24"/>
        </w:rPr>
        <w:t xml:space="preserve">5.3 </w:t>
      </w:r>
      <w:proofErr w:type="spellStart"/>
      <w:r w:rsidRPr="00EA5F4B">
        <w:rPr>
          <w:szCs w:val="24"/>
        </w:rPr>
        <w:t>Неуведомление</w:t>
      </w:r>
      <w:proofErr w:type="spellEnd"/>
      <w:r w:rsidRPr="00EA5F4B">
        <w:rPr>
          <w:szCs w:val="24"/>
        </w:rPr>
        <w:t xml:space="preserve"> или несвоевременное извещение о наступивших непреодолимых обстоятельствах лишает соответствующую сторону права ссылаться на какое-нибудь из них в качестве основания, освобождающего ее от ответственности за неисполнение договорных обязательств.</w:t>
      </w:r>
      <w:proofErr w:type="gramEnd"/>
    </w:p>
    <w:p w:rsidR="00535397" w:rsidRPr="00535397" w:rsidRDefault="00535397" w:rsidP="00535397">
      <w:pPr>
        <w:rPr>
          <w:lang w:eastAsia="ru-RU"/>
        </w:rPr>
      </w:pPr>
    </w:p>
    <w:p w:rsidR="00BD798A" w:rsidRPr="00EA5F4B" w:rsidRDefault="00BD798A" w:rsidP="000E4688">
      <w:pPr>
        <w:pStyle w:val="4"/>
        <w:spacing w:before="0" w:after="0"/>
        <w:jc w:val="center"/>
        <w:rPr>
          <w:sz w:val="24"/>
          <w:szCs w:val="24"/>
        </w:rPr>
      </w:pPr>
      <w:r w:rsidRPr="00EA5F4B">
        <w:rPr>
          <w:sz w:val="24"/>
          <w:szCs w:val="24"/>
        </w:rPr>
        <w:t>6 Срок действия договора</w:t>
      </w:r>
    </w:p>
    <w:p w:rsidR="0045650C" w:rsidRPr="00B712F6" w:rsidRDefault="0045650C" w:rsidP="0045650C">
      <w:pPr>
        <w:ind w:firstLine="720"/>
        <w:jc w:val="both"/>
      </w:pPr>
      <w:r>
        <w:t xml:space="preserve">6.1 Настоящий Договор вступает в силу со дня подписания Сторонами и действует </w:t>
      </w:r>
      <w:r w:rsidRPr="00B712F6">
        <w:t>до 31.12.20___ года.</w:t>
      </w:r>
    </w:p>
    <w:p w:rsidR="0045650C" w:rsidRPr="00B712F6" w:rsidRDefault="0045650C" w:rsidP="0045650C">
      <w:pPr>
        <w:ind w:firstLine="720"/>
        <w:jc w:val="both"/>
      </w:pPr>
      <w:r w:rsidRPr="00B712F6">
        <w:t>6.2</w:t>
      </w:r>
      <w:proofErr w:type="gramStart"/>
      <w:r w:rsidRPr="00B712F6">
        <w:t xml:space="preserve"> Е</w:t>
      </w:r>
      <w:proofErr w:type="gramEnd"/>
      <w:r w:rsidRPr="00B712F6">
        <w:t xml:space="preserve">сли за 10 дней до окончания срока действия Договора, установленного в п.6.1, стороны не выразили намерение о расторжении, то действие настоящего </w:t>
      </w:r>
      <w:proofErr w:type="spellStart"/>
      <w:r w:rsidRPr="00B712F6">
        <w:t>Догово</w:t>
      </w:r>
      <w:proofErr w:type="spellEnd"/>
      <w:r w:rsidRPr="00B712F6">
        <w:rPr>
          <w:lang w:val="kk-KZ"/>
        </w:rPr>
        <w:t>ра</w:t>
      </w:r>
      <w:r w:rsidRPr="00B712F6">
        <w:t xml:space="preserve"> автоматически пролонгируется на тот же срок.  Количество пролонгации не ограничено.</w:t>
      </w:r>
    </w:p>
    <w:p w:rsidR="0045650C" w:rsidRPr="00B712F6" w:rsidRDefault="0045650C" w:rsidP="0045650C">
      <w:pPr>
        <w:ind w:firstLine="720"/>
        <w:jc w:val="both"/>
      </w:pPr>
      <w:r w:rsidRPr="00B712F6">
        <w:t xml:space="preserve">6.3 Настоящий </w:t>
      </w:r>
      <w:proofErr w:type="gramStart"/>
      <w:r w:rsidRPr="00B712F6">
        <w:t>Договор</w:t>
      </w:r>
      <w:proofErr w:type="gramEnd"/>
      <w:r w:rsidRPr="00B712F6">
        <w:t xml:space="preserve"> может быть расторгнут по соглашению сторон путем подписания соответствующего соглашения.</w:t>
      </w:r>
    </w:p>
    <w:p w:rsidR="00BD798A" w:rsidRPr="00EA5F4B" w:rsidRDefault="00BD798A" w:rsidP="000E4688">
      <w:pPr>
        <w:jc w:val="center"/>
        <w:rPr>
          <w:b/>
          <w:szCs w:val="24"/>
        </w:rPr>
      </w:pPr>
    </w:p>
    <w:p w:rsidR="00BD798A" w:rsidRPr="00EA5F4B" w:rsidRDefault="00BD798A" w:rsidP="000E4688">
      <w:pPr>
        <w:jc w:val="center"/>
        <w:rPr>
          <w:b/>
          <w:szCs w:val="24"/>
        </w:rPr>
      </w:pPr>
      <w:r w:rsidRPr="00EA5F4B">
        <w:rPr>
          <w:b/>
          <w:szCs w:val="24"/>
        </w:rPr>
        <w:t>7 Дополнительные условия</w:t>
      </w:r>
    </w:p>
    <w:p w:rsidR="0045650C" w:rsidRPr="00DC2D5B" w:rsidRDefault="0045650C" w:rsidP="0045650C">
      <w:pPr>
        <w:ind w:firstLine="720"/>
        <w:jc w:val="both"/>
      </w:pPr>
      <w:r w:rsidRPr="00DC2D5B">
        <w:t>7.1 Настоящий Договор заключен в 2-х экземплярах, имеющих равную юридическую силу, по одному для каждой из сторон.</w:t>
      </w:r>
    </w:p>
    <w:p w:rsidR="0045650C" w:rsidRPr="00DC2D5B" w:rsidRDefault="0045650C" w:rsidP="0045650C">
      <w:pPr>
        <w:ind w:firstLine="720"/>
        <w:jc w:val="both"/>
      </w:pPr>
      <w:r w:rsidRPr="00DC2D5B">
        <w:t>7.2 Внесение изменений и дополнений в настоящий Договор возможно только с письменного согласия обеих сторон.</w:t>
      </w:r>
    </w:p>
    <w:p w:rsidR="0045650C" w:rsidRPr="00DC2D5B" w:rsidRDefault="0045650C" w:rsidP="0045650C">
      <w:pPr>
        <w:ind w:firstLine="720"/>
        <w:jc w:val="both"/>
      </w:pPr>
      <w:r w:rsidRPr="00DC2D5B">
        <w:t>7.3</w:t>
      </w:r>
      <w:proofErr w:type="gramStart"/>
      <w:r w:rsidRPr="00DC2D5B">
        <w:t xml:space="preserve"> В</w:t>
      </w:r>
      <w:proofErr w:type="gramEnd"/>
      <w:r w:rsidRPr="00DC2D5B">
        <w:t>се приложения к настоящему Договору являются его неотъемлемой частью.</w:t>
      </w:r>
    </w:p>
    <w:p w:rsidR="00BD798A" w:rsidRPr="003C3A9D" w:rsidRDefault="00BD798A" w:rsidP="000E4688">
      <w:pPr>
        <w:jc w:val="center"/>
        <w:rPr>
          <w:b/>
          <w:szCs w:val="24"/>
        </w:rPr>
      </w:pPr>
    </w:p>
    <w:p w:rsidR="00BD798A" w:rsidRDefault="009E6157" w:rsidP="000E4688">
      <w:pPr>
        <w:jc w:val="center"/>
        <w:rPr>
          <w:b/>
          <w:szCs w:val="24"/>
        </w:rPr>
      </w:pPr>
      <w:r w:rsidRPr="00EA5F4B">
        <w:rPr>
          <w:b/>
          <w:szCs w:val="24"/>
        </w:rPr>
        <w:t>9</w:t>
      </w:r>
      <w:r w:rsidR="00BD798A" w:rsidRPr="00EA5F4B">
        <w:rPr>
          <w:b/>
          <w:szCs w:val="24"/>
        </w:rPr>
        <w:t xml:space="preserve"> Юридические адреса и банковские реквизиты сторон</w:t>
      </w:r>
    </w:p>
    <w:p w:rsidR="0045650C" w:rsidRPr="0045650C" w:rsidRDefault="0045650C" w:rsidP="000E4688">
      <w:pPr>
        <w:jc w:val="center"/>
        <w:rPr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64"/>
        <w:gridCol w:w="350"/>
      </w:tblGrid>
      <w:tr w:rsidR="00BD798A" w:rsidRPr="00EA5F4B" w:rsidTr="004E4D61">
        <w:tc>
          <w:tcPr>
            <w:tcW w:w="4962" w:type="dxa"/>
          </w:tcPr>
          <w:tbl>
            <w:tblPr>
              <w:tblW w:w="9640" w:type="dxa"/>
              <w:tblInd w:w="108" w:type="dxa"/>
              <w:tblLook w:val="01E0" w:firstRow="1" w:lastRow="1" w:firstColumn="1" w:lastColumn="1" w:noHBand="0" w:noVBand="0"/>
            </w:tblPr>
            <w:tblGrid>
              <w:gridCol w:w="5104"/>
              <w:gridCol w:w="4536"/>
            </w:tblGrid>
            <w:tr w:rsidR="0045650C" w:rsidRPr="00133C9E" w:rsidTr="00843C9B">
              <w:tc>
                <w:tcPr>
                  <w:tcW w:w="5104" w:type="dxa"/>
                </w:tcPr>
                <w:p w:rsidR="0045650C" w:rsidRPr="00DC2D5B" w:rsidRDefault="0045650C" w:rsidP="00843C9B">
                  <w:pPr>
                    <w:jc w:val="center"/>
                    <w:rPr>
                      <w:b/>
                    </w:rPr>
                  </w:pPr>
                  <w:r w:rsidRPr="00DC2D5B">
                    <w:rPr>
                      <w:b/>
                    </w:rPr>
                    <w:t>«Исполнитель»:</w:t>
                  </w:r>
                </w:p>
                <w:p w:rsidR="0045650C" w:rsidRPr="00184E0A" w:rsidRDefault="0045650C" w:rsidP="00843C9B">
                  <w:r w:rsidRPr="00184E0A">
                    <w:t>ТОО «</w:t>
                  </w:r>
                  <w:proofErr w:type="spellStart"/>
                  <w:r w:rsidRPr="00184E0A">
                    <w:t>KazMedServiceGroup</w:t>
                  </w:r>
                  <w:proofErr w:type="spellEnd"/>
                  <w:r w:rsidRPr="00184E0A">
                    <w:t>»</w:t>
                  </w:r>
                </w:p>
                <w:p w:rsidR="0045650C" w:rsidRPr="00184E0A" w:rsidRDefault="0045650C" w:rsidP="00843C9B">
                  <w:r w:rsidRPr="00184E0A">
                    <w:t>ИИК KZ 918210439812190562</w:t>
                  </w:r>
                </w:p>
                <w:p w:rsidR="0045650C" w:rsidRPr="00184E0A" w:rsidRDefault="0045650C" w:rsidP="00843C9B">
                  <w:r w:rsidRPr="00184E0A">
                    <w:t>КБе17, БИН 160340000379</w:t>
                  </w:r>
                </w:p>
                <w:p w:rsidR="0045650C" w:rsidRPr="00977F7A" w:rsidRDefault="0045650C" w:rsidP="00843C9B">
                  <w:r w:rsidRPr="00184E0A">
                    <w:t>БИК</w:t>
                  </w:r>
                  <w:r w:rsidRPr="00977F7A">
                    <w:t xml:space="preserve"> KINCKZKA, </w:t>
                  </w:r>
                  <w:r w:rsidRPr="00184E0A">
                    <w:t>АО</w:t>
                  </w:r>
                  <w:r w:rsidRPr="00977F7A">
                    <w:t xml:space="preserve"> «</w:t>
                  </w:r>
                  <w:proofErr w:type="spellStart"/>
                  <w:r w:rsidRPr="00977F7A">
                    <w:t>Bank</w:t>
                  </w:r>
                  <w:proofErr w:type="spellEnd"/>
                  <w:r w:rsidRPr="00977F7A">
                    <w:t xml:space="preserve"> RBK»</w:t>
                  </w:r>
                </w:p>
                <w:p w:rsidR="0045650C" w:rsidRPr="00184E0A" w:rsidRDefault="0045650C" w:rsidP="00843C9B">
                  <w:r w:rsidRPr="00184E0A">
                    <w:t xml:space="preserve">Адрес: г. </w:t>
                  </w:r>
                  <w:r w:rsidR="001B0F6A">
                    <w:t>Астана</w:t>
                  </w:r>
                  <w:bookmarkStart w:id="1" w:name="_GoBack"/>
                  <w:bookmarkEnd w:id="1"/>
                  <w:r w:rsidRPr="00184E0A">
                    <w:t xml:space="preserve">, ул. </w:t>
                  </w:r>
                  <w:proofErr w:type="spellStart"/>
                  <w:r w:rsidRPr="00184E0A">
                    <w:t>Байтурсынова</w:t>
                  </w:r>
                  <w:proofErr w:type="spellEnd"/>
                  <w:r w:rsidRPr="00184E0A">
                    <w:t xml:space="preserve"> 37, </w:t>
                  </w:r>
                  <w:proofErr w:type="spellStart"/>
                  <w:r w:rsidRPr="00184E0A">
                    <w:t>н.п</w:t>
                  </w:r>
                  <w:proofErr w:type="spellEnd"/>
                  <w:r w:rsidRPr="00184E0A">
                    <w:t>. 2</w:t>
                  </w:r>
                  <w:r>
                    <w:rPr>
                      <w:lang w:val="kk-KZ"/>
                    </w:rPr>
                    <w:t>3</w:t>
                  </w:r>
                  <w:r w:rsidRPr="00184E0A">
                    <w:t>.</w:t>
                  </w:r>
                </w:p>
                <w:p w:rsidR="0045650C" w:rsidRPr="00184E0A" w:rsidRDefault="0045650C" w:rsidP="00843C9B">
                  <w:r w:rsidRPr="00184E0A">
                    <w:t>тел. 8(7172) 78-41-22.</w:t>
                  </w:r>
                </w:p>
                <w:p w:rsidR="0045650C" w:rsidRPr="00184E0A" w:rsidRDefault="0045650C" w:rsidP="00843C9B">
                  <w:r w:rsidRPr="00184E0A">
                    <w:t>тел./</w:t>
                  </w:r>
                  <w:r>
                    <w:rPr>
                      <w:lang w:val="kk-KZ"/>
                    </w:rPr>
                    <w:t>8</w:t>
                  </w:r>
                  <w:r w:rsidRPr="00184E0A">
                    <w:t>7012774547, 87022019315</w:t>
                  </w:r>
                </w:p>
                <w:p w:rsidR="0045650C" w:rsidRPr="00977F7A" w:rsidRDefault="0045650C" w:rsidP="00843C9B">
                  <w:pPr>
                    <w:rPr>
                      <w:lang w:val="en-US"/>
                    </w:rPr>
                  </w:pPr>
                  <w:r w:rsidRPr="00977F7A">
                    <w:rPr>
                      <w:lang w:val="en-US"/>
                    </w:rPr>
                    <w:t>Email: info@kmsg.kz</w:t>
                  </w:r>
                </w:p>
                <w:p w:rsidR="0045650C" w:rsidRPr="00977F7A" w:rsidRDefault="0045650C" w:rsidP="00843C9B">
                  <w:pPr>
                    <w:rPr>
                      <w:lang w:val="en-US"/>
                    </w:rPr>
                  </w:pPr>
                  <w:r w:rsidRPr="00977F7A">
                    <w:rPr>
                      <w:lang w:val="en-US"/>
                    </w:rPr>
                    <w:t>www.kmsg.kz</w:t>
                  </w:r>
                </w:p>
                <w:p w:rsidR="0045650C" w:rsidRPr="00977F7A" w:rsidRDefault="0045650C" w:rsidP="00843C9B">
                  <w:pPr>
                    <w:rPr>
                      <w:lang w:val="en-US"/>
                    </w:rPr>
                  </w:pPr>
                </w:p>
                <w:p w:rsidR="0045650C" w:rsidRPr="00977F7A" w:rsidRDefault="0045650C" w:rsidP="00843C9B">
                  <w:pPr>
                    <w:rPr>
                      <w:b/>
                    </w:rPr>
                  </w:pPr>
                  <w:r w:rsidRPr="00977F7A">
                    <w:rPr>
                      <w:b/>
                    </w:rPr>
                    <w:t>Генеральный</w:t>
                  </w:r>
                </w:p>
                <w:p w:rsidR="0045650C" w:rsidRPr="00977F7A" w:rsidRDefault="0045650C" w:rsidP="00843C9B">
                  <w:pPr>
                    <w:rPr>
                      <w:b/>
                    </w:rPr>
                  </w:pPr>
                  <w:r w:rsidRPr="00977F7A">
                    <w:rPr>
                      <w:b/>
                    </w:rPr>
                    <w:t xml:space="preserve">директор  ______________ Т. </w:t>
                  </w:r>
                  <w:proofErr w:type="spellStart"/>
                  <w:r w:rsidRPr="00977F7A">
                    <w:rPr>
                      <w:b/>
                    </w:rPr>
                    <w:t>Булембаев</w:t>
                  </w:r>
                  <w:proofErr w:type="spellEnd"/>
                </w:p>
                <w:p w:rsidR="0045650C" w:rsidRPr="00977F7A" w:rsidRDefault="0045650C" w:rsidP="00843C9B"/>
                <w:p w:rsidR="0045650C" w:rsidRPr="004A0BEE" w:rsidRDefault="0045650C" w:rsidP="00843C9B">
                  <w:r w:rsidRPr="004A0BEE">
                    <w:t>«____»_________________20__ г.</w:t>
                  </w:r>
                </w:p>
              </w:tc>
              <w:tc>
                <w:tcPr>
                  <w:tcW w:w="4536" w:type="dxa"/>
                </w:tcPr>
                <w:p w:rsidR="0045650C" w:rsidRPr="00897214" w:rsidRDefault="0045650C" w:rsidP="00843C9B">
                  <w:pPr>
                    <w:jc w:val="center"/>
                    <w:rPr>
                      <w:b/>
                    </w:rPr>
                  </w:pPr>
                  <w:r w:rsidRPr="00DC2D5B">
                    <w:rPr>
                      <w:b/>
                    </w:rPr>
                    <w:t>«Заказчик»:</w:t>
                  </w:r>
                </w:p>
              </w:tc>
            </w:tr>
          </w:tbl>
          <w:p w:rsidR="00CB486D" w:rsidRPr="000E4688" w:rsidRDefault="00CB486D" w:rsidP="00CB486D">
            <w:pPr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EA5F4B" w:rsidRDefault="00EA5F4B" w:rsidP="000E4688">
            <w:pPr>
              <w:jc w:val="center"/>
              <w:rPr>
                <w:szCs w:val="24"/>
              </w:rPr>
            </w:pPr>
          </w:p>
          <w:p w:rsidR="00BD798A" w:rsidRPr="00EA5F4B" w:rsidRDefault="00BD798A" w:rsidP="0045650C">
            <w:pPr>
              <w:rPr>
                <w:szCs w:val="24"/>
              </w:rPr>
            </w:pPr>
          </w:p>
        </w:tc>
      </w:tr>
    </w:tbl>
    <w:p w:rsidR="004F0619" w:rsidRPr="0045650C" w:rsidRDefault="004F0619" w:rsidP="0045650C">
      <w:pPr>
        <w:rPr>
          <w:szCs w:val="24"/>
        </w:rPr>
      </w:pPr>
    </w:p>
    <w:p w:rsidR="00262A24" w:rsidRPr="0045650C" w:rsidRDefault="00262A24" w:rsidP="000E4688">
      <w:pPr>
        <w:ind w:left="5529"/>
        <w:jc w:val="right"/>
        <w:rPr>
          <w:szCs w:val="24"/>
        </w:rPr>
        <w:sectPr w:rsidR="00262A24" w:rsidRPr="0045650C" w:rsidSect="000E4688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4F0619" w:rsidRPr="00EA5F4B" w:rsidRDefault="004F0619" w:rsidP="006958F9">
      <w:pPr>
        <w:ind w:left="5529"/>
        <w:jc w:val="right"/>
        <w:rPr>
          <w:b/>
          <w:szCs w:val="24"/>
        </w:rPr>
      </w:pPr>
      <w:r w:rsidRPr="00EA5F4B">
        <w:rPr>
          <w:b/>
          <w:szCs w:val="24"/>
        </w:rPr>
        <w:lastRenderedPageBreak/>
        <w:t xml:space="preserve">Приложение </w:t>
      </w:r>
      <w:r w:rsidR="006958F9" w:rsidRPr="00EA5F4B">
        <w:rPr>
          <w:b/>
          <w:szCs w:val="24"/>
        </w:rPr>
        <w:t>№1</w:t>
      </w:r>
    </w:p>
    <w:p w:rsidR="004F0619" w:rsidRPr="00EA5F4B" w:rsidRDefault="004F0619" w:rsidP="006958F9">
      <w:pPr>
        <w:ind w:left="5529"/>
        <w:jc w:val="right"/>
        <w:rPr>
          <w:szCs w:val="24"/>
          <w:lang w:val="kk-KZ"/>
        </w:rPr>
      </w:pPr>
      <w:r w:rsidRPr="00EA5F4B">
        <w:rPr>
          <w:szCs w:val="24"/>
        </w:rPr>
        <w:t xml:space="preserve">к </w:t>
      </w:r>
      <w:r w:rsidR="00396847">
        <w:rPr>
          <w:szCs w:val="24"/>
        </w:rPr>
        <w:t>Д</w:t>
      </w:r>
      <w:r w:rsidRPr="00EA5F4B">
        <w:rPr>
          <w:szCs w:val="24"/>
        </w:rPr>
        <w:t>оговору № __</w:t>
      </w:r>
      <w:r w:rsidR="006958F9" w:rsidRPr="00EA5F4B">
        <w:rPr>
          <w:szCs w:val="24"/>
        </w:rPr>
        <w:t>___</w:t>
      </w:r>
    </w:p>
    <w:p w:rsidR="004F0619" w:rsidRPr="00EA5F4B" w:rsidRDefault="004F0619" w:rsidP="006958F9">
      <w:pPr>
        <w:ind w:left="5529"/>
        <w:jc w:val="right"/>
        <w:rPr>
          <w:szCs w:val="24"/>
        </w:rPr>
      </w:pPr>
      <w:r w:rsidRPr="00EA5F4B">
        <w:rPr>
          <w:szCs w:val="24"/>
        </w:rPr>
        <w:t xml:space="preserve">от </w:t>
      </w:r>
      <w:r w:rsidRPr="00EA5F4B">
        <w:rPr>
          <w:szCs w:val="24"/>
          <w:lang w:val="kk-KZ"/>
        </w:rPr>
        <w:t>«___»</w:t>
      </w:r>
      <w:r w:rsidRPr="00EA5F4B">
        <w:rPr>
          <w:szCs w:val="24"/>
        </w:rPr>
        <w:t>__</w:t>
      </w:r>
      <w:r w:rsidR="006958F9" w:rsidRPr="00EA5F4B">
        <w:rPr>
          <w:szCs w:val="24"/>
        </w:rPr>
        <w:t>___________</w:t>
      </w:r>
      <w:r w:rsidRPr="00EA5F4B">
        <w:rPr>
          <w:szCs w:val="24"/>
        </w:rPr>
        <w:t>_20__</w:t>
      </w:r>
      <w:r w:rsidR="00A128FD">
        <w:rPr>
          <w:szCs w:val="24"/>
        </w:rPr>
        <w:t>_</w:t>
      </w:r>
      <w:r w:rsidRPr="00EA5F4B">
        <w:rPr>
          <w:szCs w:val="24"/>
        </w:rPr>
        <w:t xml:space="preserve"> года</w:t>
      </w:r>
    </w:p>
    <w:p w:rsidR="004F0619" w:rsidRPr="00EA5F4B" w:rsidRDefault="004F0619" w:rsidP="004F0619">
      <w:pPr>
        <w:ind w:firstLine="709"/>
        <w:rPr>
          <w:szCs w:val="24"/>
        </w:rPr>
      </w:pPr>
    </w:p>
    <w:p w:rsidR="004569C5" w:rsidRDefault="004569C5" w:rsidP="004F0619">
      <w:pPr>
        <w:jc w:val="center"/>
        <w:rPr>
          <w:b/>
          <w:szCs w:val="24"/>
        </w:rPr>
      </w:pPr>
    </w:p>
    <w:p w:rsidR="004F0619" w:rsidRPr="00EA5F4B" w:rsidRDefault="003C773E" w:rsidP="004F0619">
      <w:pPr>
        <w:jc w:val="center"/>
        <w:rPr>
          <w:b/>
          <w:szCs w:val="24"/>
        </w:rPr>
      </w:pPr>
      <w:r w:rsidRPr="00EA5F4B">
        <w:rPr>
          <w:b/>
          <w:szCs w:val="24"/>
        </w:rPr>
        <w:t>Заявка</w:t>
      </w:r>
    </w:p>
    <w:p w:rsidR="004F0619" w:rsidRPr="00EA5F4B" w:rsidRDefault="004F0619" w:rsidP="004F0619">
      <w:pPr>
        <w:ind w:firstLine="709"/>
        <w:rPr>
          <w:szCs w:val="24"/>
        </w:rPr>
      </w:pPr>
    </w:p>
    <w:p w:rsidR="004F0619" w:rsidRPr="00EA5F4B" w:rsidRDefault="004F0619" w:rsidP="004F0619">
      <w:pPr>
        <w:ind w:firstLine="709"/>
        <w:jc w:val="both"/>
        <w:rPr>
          <w:szCs w:val="24"/>
        </w:rPr>
      </w:pPr>
      <w:r w:rsidRPr="00EA5F4B">
        <w:rPr>
          <w:szCs w:val="24"/>
        </w:rPr>
        <w:t xml:space="preserve">Проведение </w:t>
      </w:r>
      <w:r w:rsidR="00542A82" w:rsidRPr="00EA5F4B">
        <w:rPr>
          <w:szCs w:val="24"/>
        </w:rPr>
        <w:t>испытаний</w:t>
      </w:r>
      <w:r w:rsidR="003C773E" w:rsidRPr="00EA5F4B">
        <w:rPr>
          <w:szCs w:val="24"/>
        </w:rPr>
        <w:t xml:space="preserve"> следующих средств</w:t>
      </w:r>
      <w:r w:rsidRPr="00EA5F4B">
        <w:rPr>
          <w:szCs w:val="24"/>
        </w:rPr>
        <w:t xml:space="preserve"> измерений:</w:t>
      </w:r>
    </w:p>
    <w:p w:rsidR="00C96538" w:rsidRPr="00EA5F4B" w:rsidRDefault="00C96538" w:rsidP="004F0619">
      <w:pPr>
        <w:ind w:firstLine="709"/>
        <w:jc w:val="both"/>
        <w:rPr>
          <w:szCs w:val="24"/>
        </w:rPr>
      </w:pPr>
    </w:p>
    <w:p w:rsidR="004F0619" w:rsidRPr="00EA5F4B" w:rsidRDefault="004F0619" w:rsidP="004F0619">
      <w:pPr>
        <w:ind w:firstLine="709"/>
        <w:jc w:val="both"/>
        <w:rPr>
          <w:szCs w:val="24"/>
        </w:rPr>
      </w:pPr>
    </w:p>
    <w:tbl>
      <w:tblPr>
        <w:tblW w:w="10071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870"/>
        <w:gridCol w:w="1662"/>
        <w:gridCol w:w="2395"/>
        <w:gridCol w:w="1246"/>
        <w:gridCol w:w="1385"/>
      </w:tblGrid>
      <w:tr w:rsidR="00C96538" w:rsidRPr="00EA5F4B" w:rsidTr="005A546B">
        <w:trPr>
          <w:jc w:val="center"/>
        </w:trPr>
        <w:tc>
          <w:tcPr>
            <w:tcW w:w="513" w:type="dxa"/>
            <w:vAlign w:val="center"/>
          </w:tcPr>
          <w:p w:rsidR="00C96538" w:rsidRPr="00EA5F4B" w:rsidRDefault="00C96538" w:rsidP="00A128FD">
            <w:pPr>
              <w:ind w:left="-33" w:right="-87"/>
              <w:jc w:val="center"/>
              <w:rPr>
                <w:szCs w:val="24"/>
              </w:rPr>
            </w:pPr>
            <w:r w:rsidRPr="00EA5F4B">
              <w:rPr>
                <w:szCs w:val="24"/>
              </w:rPr>
              <w:t xml:space="preserve">№ </w:t>
            </w:r>
            <w:proofErr w:type="gramStart"/>
            <w:r w:rsidRPr="00EA5F4B">
              <w:rPr>
                <w:szCs w:val="24"/>
              </w:rPr>
              <w:t>п</w:t>
            </w:r>
            <w:proofErr w:type="gramEnd"/>
            <w:r w:rsidRPr="00EA5F4B">
              <w:rPr>
                <w:szCs w:val="24"/>
              </w:rPr>
              <w:t>/п</w:t>
            </w:r>
          </w:p>
        </w:tc>
        <w:tc>
          <w:tcPr>
            <w:tcW w:w="2870" w:type="dxa"/>
            <w:vAlign w:val="center"/>
          </w:tcPr>
          <w:p w:rsidR="00C96538" w:rsidRPr="00EA5F4B" w:rsidRDefault="00C96538" w:rsidP="00A128FD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Полное </w:t>
            </w:r>
            <w:r w:rsidRPr="00EA5F4B">
              <w:rPr>
                <w:szCs w:val="24"/>
              </w:rPr>
              <w:t>наименование</w:t>
            </w:r>
          </w:p>
        </w:tc>
        <w:tc>
          <w:tcPr>
            <w:tcW w:w="1662" w:type="dxa"/>
            <w:vAlign w:val="center"/>
          </w:tcPr>
          <w:p w:rsidR="00C96538" w:rsidRPr="00EA5F4B" w:rsidRDefault="00C96538" w:rsidP="00A128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569C5">
              <w:rPr>
                <w:szCs w:val="24"/>
              </w:rPr>
              <w:t>ерийный номер</w:t>
            </w:r>
          </w:p>
        </w:tc>
        <w:tc>
          <w:tcPr>
            <w:tcW w:w="2395" w:type="dxa"/>
            <w:vAlign w:val="center"/>
          </w:tcPr>
          <w:p w:rsidR="00C96538" w:rsidRPr="00D97D32" w:rsidRDefault="00C96538" w:rsidP="00A128FD">
            <w:pPr>
              <w:tabs>
                <w:tab w:val="left" w:pos="1862"/>
              </w:tabs>
              <w:jc w:val="center"/>
              <w:rPr>
                <w:szCs w:val="24"/>
                <w:lang w:val="kk-KZ"/>
              </w:rPr>
            </w:pPr>
            <w:r w:rsidRPr="00EA5F4B">
              <w:rPr>
                <w:szCs w:val="24"/>
              </w:rPr>
              <w:t>Срок</w:t>
            </w:r>
            <w:r>
              <w:rPr>
                <w:szCs w:val="24"/>
                <w:lang w:val="kk-KZ"/>
              </w:rPr>
              <w:t>и</w:t>
            </w:r>
            <w:r w:rsidRPr="00EA5F4B">
              <w:rPr>
                <w:szCs w:val="24"/>
              </w:rPr>
              <w:t xml:space="preserve"> </w:t>
            </w:r>
            <w:r>
              <w:rPr>
                <w:szCs w:val="24"/>
                <w:lang w:val="kk-KZ"/>
              </w:rPr>
              <w:t>предоставления базы</w:t>
            </w:r>
          </w:p>
        </w:tc>
        <w:tc>
          <w:tcPr>
            <w:tcW w:w="1246" w:type="dxa"/>
            <w:vAlign w:val="center"/>
          </w:tcPr>
          <w:p w:rsidR="00C96538" w:rsidRPr="00C96538" w:rsidRDefault="00C96538" w:rsidP="00A128FD">
            <w:pPr>
              <w:jc w:val="center"/>
              <w:rPr>
                <w:szCs w:val="24"/>
              </w:rPr>
            </w:pPr>
            <w:r w:rsidRPr="00C96538">
              <w:rPr>
                <w:szCs w:val="24"/>
              </w:rPr>
              <w:t xml:space="preserve">Сумма </w:t>
            </w:r>
            <w:r w:rsidRPr="00C96538">
              <w:t>без НДС, тенге</w:t>
            </w:r>
          </w:p>
        </w:tc>
        <w:tc>
          <w:tcPr>
            <w:tcW w:w="1385" w:type="dxa"/>
            <w:vAlign w:val="center"/>
          </w:tcPr>
          <w:p w:rsidR="00C96538" w:rsidRPr="00C96538" w:rsidRDefault="00C96538" w:rsidP="00A128FD">
            <w:pPr>
              <w:ind w:left="-141" w:right="-105"/>
              <w:jc w:val="center"/>
              <w:rPr>
                <w:szCs w:val="24"/>
              </w:rPr>
            </w:pPr>
            <w:r w:rsidRPr="00C96538">
              <w:t>*Примечание</w:t>
            </w:r>
          </w:p>
        </w:tc>
      </w:tr>
      <w:tr w:rsidR="00C96538" w:rsidRPr="00EA5F4B" w:rsidTr="005A546B">
        <w:trPr>
          <w:jc w:val="center"/>
        </w:trPr>
        <w:tc>
          <w:tcPr>
            <w:tcW w:w="513" w:type="dxa"/>
          </w:tcPr>
          <w:p w:rsidR="00C96538" w:rsidRPr="00EA5F4B" w:rsidRDefault="00C96538" w:rsidP="007D350B">
            <w:pPr>
              <w:rPr>
                <w:szCs w:val="24"/>
              </w:rPr>
            </w:pPr>
            <w:r w:rsidRPr="00EA5F4B">
              <w:rPr>
                <w:szCs w:val="24"/>
              </w:rPr>
              <w:t>1</w:t>
            </w:r>
          </w:p>
        </w:tc>
        <w:tc>
          <w:tcPr>
            <w:tcW w:w="2870" w:type="dxa"/>
          </w:tcPr>
          <w:p w:rsidR="00C96538" w:rsidRPr="004569C5" w:rsidRDefault="00C96538" w:rsidP="007D350B">
            <w:pPr>
              <w:jc w:val="both"/>
              <w:rPr>
                <w:szCs w:val="24"/>
              </w:rPr>
            </w:pPr>
          </w:p>
        </w:tc>
        <w:tc>
          <w:tcPr>
            <w:tcW w:w="1662" w:type="dxa"/>
          </w:tcPr>
          <w:p w:rsidR="00C96538" w:rsidRDefault="00C96538" w:rsidP="009001C7">
            <w:pPr>
              <w:jc w:val="center"/>
              <w:rPr>
                <w:szCs w:val="24"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C96538" w:rsidRPr="00EA5F4B" w:rsidRDefault="00C96538" w:rsidP="00A128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___ по ___  202__ года</w:t>
            </w:r>
          </w:p>
        </w:tc>
        <w:tc>
          <w:tcPr>
            <w:tcW w:w="1246" w:type="dxa"/>
            <w:vMerge w:val="restart"/>
          </w:tcPr>
          <w:p w:rsidR="00C96538" w:rsidRDefault="00C96538" w:rsidP="00626B8C">
            <w:pPr>
              <w:jc w:val="center"/>
              <w:rPr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C96538" w:rsidRDefault="00C96538" w:rsidP="00626B8C">
            <w:pPr>
              <w:jc w:val="center"/>
              <w:rPr>
                <w:szCs w:val="24"/>
              </w:rPr>
            </w:pPr>
          </w:p>
        </w:tc>
      </w:tr>
      <w:tr w:rsidR="00C96538" w:rsidRPr="00EA5F4B" w:rsidTr="005A546B">
        <w:trPr>
          <w:jc w:val="center"/>
        </w:trPr>
        <w:tc>
          <w:tcPr>
            <w:tcW w:w="513" w:type="dxa"/>
          </w:tcPr>
          <w:p w:rsidR="00C96538" w:rsidRPr="00C36237" w:rsidRDefault="00C96538" w:rsidP="007D350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870" w:type="dxa"/>
          </w:tcPr>
          <w:p w:rsidR="00C96538" w:rsidRPr="00CB486D" w:rsidRDefault="00C96538" w:rsidP="007D350B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1662" w:type="dxa"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  <w:tc>
          <w:tcPr>
            <w:tcW w:w="2395" w:type="dxa"/>
            <w:vMerge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vMerge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  <w:tc>
          <w:tcPr>
            <w:tcW w:w="1385" w:type="dxa"/>
            <w:vMerge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</w:tr>
      <w:tr w:rsidR="00C96538" w:rsidRPr="00EA5F4B" w:rsidTr="005A546B">
        <w:trPr>
          <w:jc w:val="center"/>
        </w:trPr>
        <w:tc>
          <w:tcPr>
            <w:tcW w:w="513" w:type="dxa"/>
          </w:tcPr>
          <w:p w:rsidR="00C96538" w:rsidRDefault="00C96538" w:rsidP="007D350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</w:p>
        </w:tc>
        <w:tc>
          <w:tcPr>
            <w:tcW w:w="2870" w:type="dxa"/>
          </w:tcPr>
          <w:p w:rsidR="00C96538" w:rsidRPr="00CB486D" w:rsidRDefault="00C96538" w:rsidP="007D350B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1662" w:type="dxa"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  <w:tc>
          <w:tcPr>
            <w:tcW w:w="2395" w:type="dxa"/>
            <w:vMerge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vMerge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  <w:tc>
          <w:tcPr>
            <w:tcW w:w="1385" w:type="dxa"/>
            <w:vMerge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</w:tr>
      <w:tr w:rsidR="00C96538" w:rsidRPr="00EA5F4B" w:rsidTr="005A546B">
        <w:trPr>
          <w:jc w:val="center"/>
        </w:trPr>
        <w:tc>
          <w:tcPr>
            <w:tcW w:w="7440" w:type="dxa"/>
            <w:gridSpan w:val="4"/>
          </w:tcPr>
          <w:p w:rsidR="00C96538" w:rsidRDefault="00C96538" w:rsidP="00C96538">
            <w:pPr>
              <w:rPr>
                <w:szCs w:val="24"/>
              </w:rPr>
            </w:pPr>
            <w:r w:rsidRPr="00C96538">
              <w:rPr>
                <w:b/>
                <w:szCs w:val="24"/>
              </w:rPr>
              <w:t>Итого:</w:t>
            </w:r>
          </w:p>
        </w:tc>
        <w:tc>
          <w:tcPr>
            <w:tcW w:w="2631" w:type="dxa"/>
            <w:gridSpan w:val="2"/>
          </w:tcPr>
          <w:p w:rsidR="00C96538" w:rsidRDefault="00C96538" w:rsidP="00CB486D">
            <w:pPr>
              <w:jc w:val="center"/>
              <w:rPr>
                <w:szCs w:val="24"/>
              </w:rPr>
            </w:pPr>
          </w:p>
        </w:tc>
      </w:tr>
    </w:tbl>
    <w:p w:rsidR="004F0619" w:rsidRPr="00EA5F4B" w:rsidRDefault="004F0619" w:rsidP="004F0619">
      <w:pPr>
        <w:ind w:firstLine="709"/>
        <w:rPr>
          <w:szCs w:val="24"/>
        </w:rPr>
      </w:pPr>
    </w:p>
    <w:p w:rsidR="004F0619" w:rsidRPr="00EA5F4B" w:rsidRDefault="004F0619" w:rsidP="004F0619">
      <w:pPr>
        <w:ind w:firstLine="709"/>
        <w:rPr>
          <w:szCs w:val="24"/>
        </w:rPr>
      </w:pPr>
    </w:p>
    <w:p w:rsidR="00C96538" w:rsidRPr="00630DA5" w:rsidRDefault="00C96538" w:rsidP="00C96538">
      <w:pPr>
        <w:jc w:val="both"/>
        <w:rPr>
          <w:lang w:val="en-US"/>
        </w:rPr>
      </w:pPr>
    </w:p>
    <w:p w:rsidR="00C96538" w:rsidRPr="00630DA5" w:rsidRDefault="00C96538" w:rsidP="00C96538">
      <w:pPr>
        <w:jc w:val="both"/>
      </w:pPr>
    </w:p>
    <w:p w:rsidR="004F0619" w:rsidRPr="00EA5F4B" w:rsidRDefault="004F0619" w:rsidP="009E6157">
      <w:pPr>
        <w:ind w:firstLine="709"/>
        <w:jc w:val="both"/>
        <w:rPr>
          <w:szCs w:val="24"/>
        </w:rPr>
      </w:pPr>
    </w:p>
    <w:p w:rsidR="00EA5F4B" w:rsidRPr="00EA5F4B" w:rsidRDefault="00EA5F4B" w:rsidP="009E6157">
      <w:pPr>
        <w:ind w:firstLine="709"/>
        <w:jc w:val="both"/>
        <w:rPr>
          <w:szCs w:val="24"/>
        </w:rPr>
      </w:pPr>
    </w:p>
    <w:p w:rsidR="00EA5F4B" w:rsidRPr="00EA5F4B" w:rsidRDefault="00EA5F4B" w:rsidP="009E6157">
      <w:pPr>
        <w:ind w:firstLine="709"/>
        <w:jc w:val="both"/>
        <w:rPr>
          <w:szCs w:val="24"/>
        </w:rPr>
      </w:pPr>
    </w:p>
    <w:p w:rsidR="00396847" w:rsidRPr="00630DA5" w:rsidRDefault="00396847" w:rsidP="00396847">
      <w:pPr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78"/>
        <w:gridCol w:w="459"/>
      </w:tblGrid>
      <w:tr w:rsidR="00396847" w:rsidRPr="00630DA5" w:rsidTr="00843C9B">
        <w:trPr>
          <w:jc w:val="center"/>
        </w:trPr>
        <w:tc>
          <w:tcPr>
            <w:tcW w:w="4820" w:type="dxa"/>
            <w:hideMark/>
          </w:tcPr>
          <w:tbl>
            <w:tblPr>
              <w:tblW w:w="9462" w:type="dxa"/>
              <w:tblLook w:val="04A0" w:firstRow="1" w:lastRow="0" w:firstColumn="1" w:lastColumn="0" w:noHBand="0" w:noVBand="1"/>
            </w:tblPr>
            <w:tblGrid>
              <w:gridCol w:w="4962"/>
              <w:gridCol w:w="4500"/>
            </w:tblGrid>
            <w:tr w:rsidR="00396847" w:rsidRPr="00630DA5" w:rsidTr="00843C9B">
              <w:tc>
                <w:tcPr>
                  <w:tcW w:w="4962" w:type="dxa"/>
                </w:tcPr>
                <w:p w:rsidR="00396847" w:rsidRPr="00FF2910" w:rsidRDefault="00396847" w:rsidP="00843C9B">
                  <w:pPr>
                    <w:pStyle w:val="a5"/>
                    <w:rPr>
                      <w:sz w:val="24"/>
                      <w:szCs w:val="24"/>
                    </w:rPr>
                  </w:pPr>
                  <w:r w:rsidRPr="00FF2910">
                    <w:rPr>
                      <w:sz w:val="24"/>
                      <w:szCs w:val="24"/>
                    </w:rPr>
                    <w:t xml:space="preserve">Исполнитель </w:t>
                  </w:r>
                </w:p>
                <w:p w:rsidR="00396847" w:rsidRPr="00630DA5" w:rsidRDefault="00396847" w:rsidP="00843C9B">
                  <w:pPr>
                    <w:jc w:val="both"/>
                    <w:rPr>
                      <w:lang w:val="kk-KZ"/>
                    </w:rPr>
                  </w:pPr>
                </w:p>
                <w:p w:rsidR="00396847" w:rsidRPr="00630DA5" w:rsidRDefault="00396847" w:rsidP="00843C9B">
                  <w:pPr>
                    <w:jc w:val="both"/>
                    <w:rPr>
                      <w:lang w:val="kk-KZ"/>
                    </w:rPr>
                  </w:pPr>
                </w:p>
                <w:p w:rsidR="00396847" w:rsidRPr="00630DA5" w:rsidRDefault="00396847" w:rsidP="00843C9B">
                  <w:pPr>
                    <w:jc w:val="both"/>
                    <w:rPr>
                      <w:b/>
                      <w:lang w:val="kk-KZ"/>
                    </w:rPr>
                  </w:pPr>
                  <w:r w:rsidRPr="00630DA5">
                    <w:rPr>
                      <w:b/>
                      <w:lang w:val="kk-KZ"/>
                    </w:rPr>
                    <w:t>Генеральный</w:t>
                  </w:r>
                </w:p>
                <w:p w:rsidR="00396847" w:rsidRPr="00630DA5" w:rsidRDefault="00396847" w:rsidP="00843C9B">
                  <w:pPr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директор </w:t>
                  </w:r>
                  <w:r w:rsidRPr="00630DA5">
                    <w:rPr>
                      <w:b/>
                      <w:lang w:val="kk-KZ"/>
                    </w:rPr>
                    <w:t xml:space="preserve">______________ </w:t>
                  </w:r>
                </w:p>
                <w:p w:rsidR="00396847" w:rsidRPr="00630DA5" w:rsidRDefault="00396847" w:rsidP="00843C9B">
                  <w:pPr>
                    <w:jc w:val="both"/>
                    <w:rPr>
                      <w:lang w:val="kk-KZ"/>
                    </w:rPr>
                  </w:pPr>
                </w:p>
                <w:p w:rsidR="00396847" w:rsidRPr="00630DA5" w:rsidRDefault="00396847" w:rsidP="00843C9B">
                  <w:pPr>
                    <w:pStyle w:val="a5"/>
                    <w:rPr>
                      <w:b w:val="0"/>
                      <w:sz w:val="24"/>
                      <w:szCs w:val="24"/>
                    </w:rPr>
                  </w:pPr>
                  <w:r w:rsidRPr="00630DA5">
                    <w:rPr>
                      <w:b w:val="0"/>
                      <w:sz w:val="24"/>
                      <w:szCs w:val="24"/>
                      <w:lang w:val="kk-KZ"/>
                    </w:rPr>
                    <w:t>«___»_________________20__ г.</w:t>
                  </w:r>
                </w:p>
              </w:tc>
              <w:tc>
                <w:tcPr>
                  <w:tcW w:w="4500" w:type="dxa"/>
                </w:tcPr>
                <w:p w:rsidR="00396847" w:rsidRPr="00630DA5" w:rsidRDefault="00396847" w:rsidP="00843C9B">
                  <w:pPr>
                    <w:rPr>
                      <w:b/>
                    </w:rPr>
                  </w:pPr>
                  <w:r w:rsidRPr="00630DA5">
                    <w:rPr>
                      <w:b/>
                    </w:rPr>
                    <w:t xml:space="preserve">Заказчик </w:t>
                  </w:r>
                </w:p>
                <w:p w:rsidR="00396847" w:rsidRPr="00630DA5" w:rsidRDefault="00396847" w:rsidP="00843C9B">
                  <w:pPr>
                    <w:jc w:val="both"/>
                  </w:pPr>
                </w:p>
                <w:p w:rsidR="00396847" w:rsidRPr="00630DA5" w:rsidRDefault="00396847" w:rsidP="00843C9B">
                  <w:pPr>
                    <w:jc w:val="both"/>
                  </w:pPr>
                </w:p>
                <w:p w:rsidR="00396847" w:rsidRPr="00630DA5" w:rsidRDefault="00396847" w:rsidP="00843C9B">
                  <w:pPr>
                    <w:jc w:val="both"/>
                    <w:rPr>
                      <w:b/>
                    </w:rPr>
                  </w:pPr>
                </w:p>
                <w:p w:rsidR="00396847" w:rsidRPr="00630DA5" w:rsidRDefault="00396847" w:rsidP="00843C9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630DA5">
                    <w:rPr>
                      <w:b/>
                    </w:rPr>
                    <w:t xml:space="preserve">___________________ </w:t>
                  </w:r>
                </w:p>
                <w:p w:rsidR="00396847" w:rsidRPr="00630DA5" w:rsidRDefault="00396847" w:rsidP="00843C9B">
                  <w:pPr>
                    <w:rPr>
                      <w:b/>
                    </w:rPr>
                  </w:pPr>
                </w:p>
                <w:p w:rsidR="00396847" w:rsidRPr="00630DA5" w:rsidRDefault="00396847" w:rsidP="00843C9B">
                  <w:pPr>
                    <w:tabs>
                      <w:tab w:val="left" w:pos="602"/>
                    </w:tabs>
                    <w:spacing w:after="120"/>
                    <w:ind w:right="140"/>
                    <w:jc w:val="both"/>
                  </w:pPr>
                  <w:r w:rsidRPr="00630DA5">
                    <w:rPr>
                      <w:lang w:val="kk-KZ"/>
                    </w:rPr>
                    <w:t>«___»_________________20__ г.</w:t>
                  </w:r>
                </w:p>
              </w:tc>
            </w:tr>
          </w:tbl>
          <w:p w:rsidR="00396847" w:rsidRPr="00630DA5" w:rsidRDefault="00396847" w:rsidP="00843C9B">
            <w:pPr>
              <w:rPr>
                <w:b/>
              </w:rPr>
            </w:pPr>
          </w:p>
        </w:tc>
        <w:tc>
          <w:tcPr>
            <w:tcW w:w="7870" w:type="dxa"/>
          </w:tcPr>
          <w:p w:rsidR="00396847" w:rsidRPr="00630DA5" w:rsidRDefault="00396847" w:rsidP="00843C9B">
            <w:pPr>
              <w:jc w:val="both"/>
              <w:rPr>
                <w:b/>
              </w:rPr>
            </w:pPr>
          </w:p>
          <w:p w:rsidR="00396847" w:rsidRPr="00630DA5" w:rsidRDefault="00396847" w:rsidP="00843C9B">
            <w:pPr>
              <w:jc w:val="both"/>
              <w:rPr>
                <w:b/>
              </w:rPr>
            </w:pPr>
          </w:p>
          <w:p w:rsidR="00396847" w:rsidRPr="00630DA5" w:rsidRDefault="00396847" w:rsidP="00843C9B">
            <w:pPr>
              <w:jc w:val="both"/>
              <w:rPr>
                <w:b/>
              </w:rPr>
            </w:pPr>
          </w:p>
          <w:p w:rsidR="00396847" w:rsidRPr="00630DA5" w:rsidRDefault="00396847" w:rsidP="00843C9B">
            <w:pPr>
              <w:rPr>
                <w:b/>
              </w:rPr>
            </w:pPr>
          </w:p>
        </w:tc>
      </w:tr>
    </w:tbl>
    <w:p w:rsidR="00B054CD" w:rsidRDefault="00B054CD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Default="00153775">
      <w:pPr>
        <w:rPr>
          <w:szCs w:val="24"/>
        </w:rPr>
      </w:pPr>
    </w:p>
    <w:p w:rsidR="00153775" w:rsidRPr="00153775" w:rsidRDefault="00153775" w:rsidP="00153775">
      <w:pPr>
        <w:pStyle w:val="a6"/>
        <w:spacing w:after="0"/>
        <w:ind w:left="0"/>
        <w:jc w:val="both"/>
        <w:rPr>
          <w:b/>
          <w:i/>
          <w:sz w:val="18"/>
          <w:szCs w:val="28"/>
        </w:rPr>
      </w:pPr>
      <w:r w:rsidRPr="00153775">
        <w:rPr>
          <w:b/>
          <w:i/>
          <w:sz w:val="18"/>
          <w:szCs w:val="28"/>
        </w:rPr>
        <w:t>* заполняется при необходимости</w:t>
      </w:r>
    </w:p>
    <w:sectPr w:rsidR="00153775" w:rsidRPr="00153775" w:rsidSect="00D97D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E0" w:rsidRPr="00780A4E" w:rsidRDefault="000D5FE0" w:rsidP="00780A4E">
      <w:r>
        <w:separator/>
      </w:r>
    </w:p>
  </w:endnote>
  <w:endnote w:type="continuationSeparator" w:id="0">
    <w:p w:rsidR="000D5FE0" w:rsidRPr="00780A4E" w:rsidRDefault="000D5FE0" w:rsidP="0078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E0" w:rsidRPr="00780A4E" w:rsidRDefault="000D5FE0" w:rsidP="00780A4E">
      <w:r>
        <w:separator/>
      </w:r>
    </w:p>
  </w:footnote>
  <w:footnote w:type="continuationSeparator" w:id="0">
    <w:p w:rsidR="000D5FE0" w:rsidRPr="00780A4E" w:rsidRDefault="000D5FE0" w:rsidP="0078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A40"/>
    <w:multiLevelType w:val="hybridMultilevel"/>
    <w:tmpl w:val="FA040632"/>
    <w:lvl w:ilvl="0" w:tplc="DAA20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0018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637C66"/>
    <w:multiLevelType w:val="hybridMultilevel"/>
    <w:tmpl w:val="A130579C"/>
    <w:lvl w:ilvl="0" w:tplc="4648AC3E">
      <w:start w:val="1"/>
      <w:numFmt w:val="upperRoman"/>
      <w:lvlText w:val="%1."/>
      <w:lvlJc w:val="left"/>
      <w:pPr>
        <w:tabs>
          <w:tab w:val="num" w:pos="1790"/>
        </w:tabs>
        <w:ind w:left="179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  <w:rPr>
        <w:rFonts w:cs="Times New Roman"/>
      </w:rPr>
    </w:lvl>
  </w:abstractNum>
  <w:abstractNum w:abstractNumId="2">
    <w:nsid w:val="4A7D555D"/>
    <w:multiLevelType w:val="multilevel"/>
    <w:tmpl w:val="419453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67130E7C"/>
    <w:multiLevelType w:val="multilevel"/>
    <w:tmpl w:val="B33CB7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98A"/>
    <w:rsid w:val="00022CE0"/>
    <w:rsid w:val="000B3676"/>
    <w:rsid w:val="000D5FE0"/>
    <w:rsid w:val="000E4688"/>
    <w:rsid w:val="000F71E3"/>
    <w:rsid w:val="0010115E"/>
    <w:rsid w:val="001054C0"/>
    <w:rsid w:val="00111E99"/>
    <w:rsid w:val="001210A0"/>
    <w:rsid w:val="00153775"/>
    <w:rsid w:val="00170E38"/>
    <w:rsid w:val="001A4C76"/>
    <w:rsid w:val="001B0F6A"/>
    <w:rsid w:val="00213433"/>
    <w:rsid w:val="00247F4B"/>
    <w:rsid w:val="0025291C"/>
    <w:rsid w:val="00262A24"/>
    <w:rsid w:val="002E283B"/>
    <w:rsid w:val="003073B3"/>
    <w:rsid w:val="003707E5"/>
    <w:rsid w:val="003966EF"/>
    <w:rsid w:val="00396847"/>
    <w:rsid w:val="003B63A1"/>
    <w:rsid w:val="003C3A9D"/>
    <w:rsid w:val="003C773E"/>
    <w:rsid w:val="00407127"/>
    <w:rsid w:val="0042121C"/>
    <w:rsid w:val="00425EAC"/>
    <w:rsid w:val="00454C52"/>
    <w:rsid w:val="0045650C"/>
    <w:rsid w:val="004569C5"/>
    <w:rsid w:val="00475E1C"/>
    <w:rsid w:val="004E3E07"/>
    <w:rsid w:val="004E4D61"/>
    <w:rsid w:val="004F0619"/>
    <w:rsid w:val="00535397"/>
    <w:rsid w:val="00542A82"/>
    <w:rsid w:val="00552CD5"/>
    <w:rsid w:val="00575B16"/>
    <w:rsid w:val="005A546B"/>
    <w:rsid w:val="00626B8C"/>
    <w:rsid w:val="006958F9"/>
    <w:rsid w:val="00714817"/>
    <w:rsid w:val="00767AA2"/>
    <w:rsid w:val="00780A4E"/>
    <w:rsid w:val="00792716"/>
    <w:rsid w:val="00794F69"/>
    <w:rsid w:val="007D350B"/>
    <w:rsid w:val="007D4934"/>
    <w:rsid w:val="00862AFC"/>
    <w:rsid w:val="008723F8"/>
    <w:rsid w:val="008A1C95"/>
    <w:rsid w:val="009001C7"/>
    <w:rsid w:val="00903478"/>
    <w:rsid w:val="0092490F"/>
    <w:rsid w:val="00925B09"/>
    <w:rsid w:val="009623B1"/>
    <w:rsid w:val="009E6157"/>
    <w:rsid w:val="00A128FD"/>
    <w:rsid w:val="00A27C45"/>
    <w:rsid w:val="00A55DD8"/>
    <w:rsid w:val="00A82412"/>
    <w:rsid w:val="00AB361D"/>
    <w:rsid w:val="00AE7D24"/>
    <w:rsid w:val="00B054CD"/>
    <w:rsid w:val="00B2310C"/>
    <w:rsid w:val="00B52FDF"/>
    <w:rsid w:val="00B9198D"/>
    <w:rsid w:val="00BA1A8C"/>
    <w:rsid w:val="00BB5FBA"/>
    <w:rsid w:val="00BC1813"/>
    <w:rsid w:val="00BD798A"/>
    <w:rsid w:val="00C06FC3"/>
    <w:rsid w:val="00C36237"/>
    <w:rsid w:val="00C403BC"/>
    <w:rsid w:val="00C423C8"/>
    <w:rsid w:val="00C96538"/>
    <w:rsid w:val="00C97C08"/>
    <w:rsid w:val="00CB486D"/>
    <w:rsid w:val="00D052B9"/>
    <w:rsid w:val="00D97D32"/>
    <w:rsid w:val="00DD53C2"/>
    <w:rsid w:val="00DF5984"/>
    <w:rsid w:val="00E115E9"/>
    <w:rsid w:val="00E2589C"/>
    <w:rsid w:val="00E606A8"/>
    <w:rsid w:val="00E7184A"/>
    <w:rsid w:val="00EA5F4B"/>
    <w:rsid w:val="00EB2D08"/>
    <w:rsid w:val="00ED24AE"/>
    <w:rsid w:val="00EF6160"/>
    <w:rsid w:val="00F03920"/>
    <w:rsid w:val="00F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98A"/>
    <w:rPr>
      <w:sz w:val="24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2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BD798A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798A"/>
    <w:pPr>
      <w:jc w:val="center"/>
    </w:pPr>
    <w:rPr>
      <w:b/>
      <w:i/>
      <w:sz w:val="28"/>
      <w:lang w:eastAsia="ru-RU"/>
    </w:rPr>
  </w:style>
  <w:style w:type="character" w:customStyle="1" w:styleId="a4">
    <w:name w:val="Основной текст Знак"/>
    <w:basedOn w:val="a0"/>
    <w:link w:val="a5"/>
    <w:locked/>
    <w:rsid w:val="00BD798A"/>
    <w:rPr>
      <w:b/>
      <w:sz w:val="28"/>
      <w:lang w:val="ru-RU" w:eastAsia="ar-SA" w:bidi="ar-SA"/>
    </w:rPr>
  </w:style>
  <w:style w:type="paragraph" w:styleId="a5">
    <w:name w:val="Body Text"/>
    <w:basedOn w:val="a"/>
    <w:link w:val="a4"/>
    <w:rsid w:val="00BD798A"/>
    <w:pPr>
      <w:jc w:val="both"/>
    </w:pPr>
    <w:rPr>
      <w:b/>
      <w:sz w:val="28"/>
    </w:rPr>
  </w:style>
  <w:style w:type="paragraph" w:styleId="a6">
    <w:name w:val="Body Text Indent"/>
    <w:basedOn w:val="a"/>
    <w:rsid w:val="00BD798A"/>
    <w:pPr>
      <w:spacing w:after="120"/>
      <w:ind w:left="283"/>
    </w:pPr>
  </w:style>
  <w:style w:type="character" w:styleId="a7">
    <w:name w:val="Hyperlink"/>
    <w:basedOn w:val="a0"/>
    <w:rsid w:val="00247F4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2121C"/>
    <w:rPr>
      <w:rFonts w:asciiTheme="majorHAnsi" w:eastAsiaTheme="majorEastAsia" w:hAnsiTheme="majorHAnsi" w:cstheme="majorBidi"/>
      <w:b/>
      <w:bCs/>
      <w:color w:val="4F81BD" w:themeColor="accent1"/>
      <w:sz w:val="24"/>
      <w:lang w:val="ru-RU" w:eastAsia="ar-SA"/>
    </w:rPr>
  </w:style>
  <w:style w:type="table" w:styleId="a8">
    <w:name w:val="Table Grid"/>
    <w:basedOn w:val="a1"/>
    <w:rsid w:val="008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80A4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rsid w:val="00780A4E"/>
    <w:rPr>
      <w:sz w:val="24"/>
      <w:lang w:val="ru-RU" w:eastAsia="ar-SA"/>
    </w:rPr>
  </w:style>
  <w:style w:type="paragraph" w:styleId="ab">
    <w:name w:val="footer"/>
    <w:basedOn w:val="a"/>
    <w:link w:val="ac"/>
    <w:rsid w:val="00780A4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780A4E"/>
    <w:rPr>
      <w:sz w:val="24"/>
      <w:lang w:val="ru-RU" w:eastAsia="ar-SA"/>
    </w:rPr>
  </w:style>
  <w:style w:type="paragraph" w:customStyle="1" w:styleId="ad">
    <w:name w:val="Знак Знак Знак Знак Знак Знак Знак"/>
    <w:basedOn w:val="a"/>
    <w:autoRedefine/>
    <w:rsid w:val="00475E1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98A"/>
    <w:rPr>
      <w:sz w:val="24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2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BD798A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798A"/>
    <w:pPr>
      <w:jc w:val="center"/>
    </w:pPr>
    <w:rPr>
      <w:b/>
      <w:i/>
      <w:sz w:val="28"/>
      <w:lang w:eastAsia="ru-RU"/>
    </w:rPr>
  </w:style>
  <w:style w:type="character" w:customStyle="1" w:styleId="a4">
    <w:name w:val="Основной текст Знак"/>
    <w:basedOn w:val="a0"/>
    <w:link w:val="a5"/>
    <w:locked/>
    <w:rsid w:val="00BD798A"/>
    <w:rPr>
      <w:b/>
      <w:sz w:val="28"/>
      <w:lang w:val="ru-RU" w:eastAsia="ar-SA" w:bidi="ar-SA"/>
    </w:rPr>
  </w:style>
  <w:style w:type="paragraph" w:styleId="a5">
    <w:name w:val="Body Text"/>
    <w:basedOn w:val="a"/>
    <w:link w:val="a4"/>
    <w:rsid w:val="00BD798A"/>
    <w:pPr>
      <w:jc w:val="both"/>
    </w:pPr>
    <w:rPr>
      <w:b/>
      <w:sz w:val="28"/>
    </w:rPr>
  </w:style>
  <w:style w:type="paragraph" w:styleId="a6">
    <w:name w:val="Body Text Indent"/>
    <w:basedOn w:val="a"/>
    <w:rsid w:val="00BD798A"/>
    <w:pPr>
      <w:spacing w:after="120"/>
      <w:ind w:left="283"/>
    </w:pPr>
  </w:style>
  <w:style w:type="character" w:styleId="a7">
    <w:name w:val="Hyperlink"/>
    <w:basedOn w:val="a0"/>
    <w:rsid w:val="00247F4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2121C"/>
    <w:rPr>
      <w:rFonts w:asciiTheme="majorHAnsi" w:eastAsiaTheme="majorEastAsia" w:hAnsiTheme="majorHAnsi" w:cstheme="majorBidi"/>
      <w:b/>
      <w:bCs/>
      <w:color w:val="4F81BD" w:themeColor="accent1"/>
      <w:sz w:val="24"/>
      <w:lang w:val="ru-RU" w:eastAsia="ar-SA"/>
    </w:rPr>
  </w:style>
  <w:style w:type="table" w:styleId="a8">
    <w:name w:val="Table Grid"/>
    <w:basedOn w:val="a1"/>
    <w:rsid w:val="008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80A4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rsid w:val="00780A4E"/>
    <w:rPr>
      <w:sz w:val="24"/>
      <w:lang w:val="ru-RU" w:eastAsia="ar-SA"/>
    </w:rPr>
  </w:style>
  <w:style w:type="paragraph" w:styleId="ab">
    <w:name w:val="footer"/>
    <w:basedOn w:val="a"/>
    <w:link w:val="ac"/>
    <w:rsid w:val="00780A4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780A4E"/>
    <w:rPr>
      <w:sz w:val="24"/>
      <w:lang w:val="ru-RU" w:eastAsia="ar-SA"/>
    </w:rPr>
  </w:style>
  <w:style w:type="paragraph" w:customStyle="1" w:styleId="ad">
    <w:name w:val="Знак Знак Знак Знак Знак Знак Знак"/>
    <w:basedOn w:val="a"/>
    <w:autoRedefine/>
    <w:rsid w:val="00475E1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00FC4-EBDA-4C16-80FD-FBCC9432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1094</Words>
  <Characters>7822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</vt:lpstr>
      <vt:lpstr>ДОГОВОР № _____</vt:lpstr>
    </vt:vector>
  </TitlesOfParts>
  <Company>User Soft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tley</dc:creator>
  <cp:lastModifiedBy>TIMING</cp:lastModifiedBy>
  <cp:revision>34</cp:revision>
  <dcterms:created xsi:type="dcterms:W3CDTF">2021-09-20T13:26:00Z</dcterms:created>
  <dcterms:modified xsi:type="dcterms:W3CDTF">2022-11-21T06:08:00Z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-2050007137</vt:i4>
  </property>
  <property fmtid="{D5CDD505-2E9C-101B-9397-08002B2CF9AE}" pid="3" name="_NewReviewCycle">
    <vt:lpwstr/>
  </property>
  <property fmtid="{D5CDD505-2E9C-101B-9397-08002B2CF9AE}" pid="4" name="_EmailSubject">
    <vt:lpwstr>Договор на испытания</vt:lpwstr>
  </property>
  <property fmtid="{D5CDD505-2E9C-101B-9397-08002B2CF9AE}" pid="5" name="_AuthorEmail">
    <vt:lpwstr>vladislava.volkotrubova@siemens.com</vt:lpwstr>
  </property>
  <property fmtid="{D5CDD505-2E9C-101B-9397-08002B2CF9AE}" pid="6" name="_AuthorEmailDisplayName">
    <vt:lpwstr>Volkotrubova, Vladislava</vt:lpwstr>
  </property>
  <property fmtid="{D5CDD505-2E9C-101B-9397-08002B2CF9AE}" pid="7" name="_ReviewingToolsShownOnce">
    <vt:lpwstr/>
  </property>
</Properties>
</file>